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1D7C3" w14:textId="77777777" w:rsidR="00C3063E" w:rsidRPr="00196C6E" w:rsidRDefault="00196C6E" w:rsidP="00196C6E">
      <w:pPr>
        <w:jc w:val="center"/>
        <w:rPr>
          <w:b/>
          <w:bCs/>
          <w:sz w:val="28"/>
          <w:szCs w:val="28"/>
        </w:rPr>
      </w:pPr>
      <w:bookmarkStart w:id="0" w:name="_GoBack"/>
      <w:r w:rsidRPr="00196C6E">
        <w:rPr>
          <w:b/>
          <w:bCs/>
          <w:sz w:val="28"/>
          <w:szCs w:val="28"/>
        </w:rPr>
        <w:t xml:space="preserve">Digital Assignment </w:t>
      </w:r>
      <w:bookmarkEnd w:id="0"/>
      <w:r w:rsidRPr="00196C6E">
        <w:rPr>
          <w:b/>
          <w:bCs/>
          <w:sz w:val="28"/>
          <w:szCs w:val="28"/>
        </w:rPr>
        <w:t>#5</w:t>
      </w:r>
    </w:p>
    <w:p w14:paraId="3E1F2F2E" w14:textId="77777777" w:rsidR="00196C6E" w:rsidRDefault="00196C6E" w:rsidP="00196C6E">
      <w:pPr>
        <w:jc w:val="center"/>
        <w:rPr>
          <w:b/>
          <w:bCs/>
          <w:sz w:val="28"/>
          <w:szCs w:val="28"/>
        </w:rPr>
      </w:pPr>
      <w:r w:rsidRPr="00196C6E">
        <w:rPr>
          <w:b/>
          <w:bCs/>
          <w:sz w:val="28"/>
          <w:szCs w:val="28"/>
        </w:rPr>
        <w:t>1945-Present</w:t>
      </w:r>
    </w:p>
    <w:p w14:paraId="4D61BB4C" w14:textId="77777777" w:rsidR="00196C6E" w:rsidRDefault="00196C6E" w:rsidP="00196C6E">
      <w:pPr>
        <w:jc w:val="center"/>
        <w:rPr>
          <w:b/>
          <w:bCs/>
          <w:sz w:val="28"/>
          <w:szCs w:val="28"/>
        </w:rPr>
      </w:pPr>
    </w:p>
    <w:tbl>
      <w:tblPr>
        <w:tblStyle w:val="TableGrid"/>
        <w:tblW w:w="0" w:type="auto"/>
        <w:tblLayout w:type="fixed"/>
        <w:tblLook w:val="04A0" w:firstRow="1" w:lastRow="0" w:firstColumn="1" w:lastColumn="0" w:noHBand="0" w:noVBand="1"/>
      </w:tblPr>
      <w:tblGrid>
        <w:gridCol w:w="2075"/>
        <w:gridCol w:w="2240"/>
        <w:gridCol w:w="5035"/>
      </w:tblGrid>
      <w:tr w:rsidR="00196C6E" w14:paraId="78D9540D" w14:textId="77777777" w:rsidTr="00C52DAF">
        <w:tc>
          <w:tcPr>
            <w:tcW w:w="9350" w:type="dxa"/>
            <w:gridSpan w:val="3"/>
            <w:shd w:val="clear" w:color="auto" w:fill="000000" w:themeFill="text1"/>
          </w:tcPr>
          <w:p w14:paraId="395B264E" w14:textId="77777777" w:rsidR="00196C6E" w:rsidRDefault="00196C6E" w:rsidP="00196C6E">
            <w:pPr>
              <w:rPr>
                <w:b/>
                <w:bCs/>
                <w:sz w:val="28"/>
                <w:szCs w:val="28"/>
              </w:rPr>
            </w:pPr>
            <w:r>
              <w:rPr>
                <w:b/>
                <w:bCs/>
                <w:sz w:val="28"/>
                <w:szCs w:val="28"/>
              </w:rPr>
              <w:t>Part One: Some important Vocabulary</w:t>
            </w:r>
          </w:p>
        </w:tc>
      </w:tr>
      <w:tr w:rsidR="00196C6E" w14:paraId="12178B09" w14:textId="77777777" w:rsidTr="00C52DAF">
        <w:tc>
          <w:tcPr>
            <w:tcW w:w="2075" w:type="dxa"/>
            <w:shd w:val="clear" w:color="auto" w:fill="AEAAAA" w:themeFill="background2" w:themeFillShade="BF"/>
          </w:tcPr>
          <w:p w14:paraId="447A6F22" w14:textId="77777777" w:rsidR="00196C6E" w:rsidRDefault="00196C6E" w:rsidP="00196C6E">
            <w:pPr>
              <w:jc w:val="center"/>
              <w:rPr>
                <w:b/>
                <w:bCs/>
                <w:sz w:val="28"/>
                <w:szCs w:val="28"/>
              </w:rPr>
            </w:pPr>
            <w:r>
              <w:rPr>
                <w:b/>
                <w:bCs/>
                <w:sz w:val="28"/>
                <w:szCs w:val="28"/>
              </w:rPr>
              <w:t xml:space="preserve">Term </w:t>
            </w:r>
          </w:p>
        </w:tc>
        <w:tc>
          <w:tcPr>
            <w:tcW w:w="2240" w:type="dxa"/>
            <w:shd w:val="clear" w:color="auto" w:fill="AEAAAA" w:themeFill="background2" w:themeFillShade="BF"/>
          </w:tcPr>
          <w:p w14:paraId="2806414C" w14:textId="77777777" w:rsidR="00196C6E" w:rsidRDefault="00196C6E" w:rsidP="00196C6E">
            <w:pPr>
              <w:jc w:val="center"/>
              <w:rPr>
                <w:b/>
                <w:bCs/>
                <w:sz w:val="28"/>
                <w:szCs w:val="28"/>
              </w:rPr>
            </w:pPr>
            <w:r>
              <w:rPr>
                <w:b/>
                <w:bCs/>
                <w:sz w:val="28"/>
                <w:szCs w:val="28"/>
              </w:rPr>
              <w:t>Definition</w:t>
            </w:r>
            <w:r w:rsidR="00916A44">
              <w:rPr>
                <w:b/>
                <w:bCs/>
                <w:sz w:val="28"/>
                <w:szCs w:val="28"/>
              </w:rPr>
              <w:t xml:space="preserve"> with dates</w:t>
            </w:r>
          </w:p>
        </w:tc>
        <w:tc>
          <w:tcPr>
            <w:tcW w:w="5035" w:type="dxa"/>
            <w:shd w:val="clear" w:color="auto" w:fill="AEAAAA" w:themeFill="background2" w:themeFillShade="BF"/>
          </w:tcPr>
          <w:p w14:paraId="1303C133" w14:textId="77777777" w:rsidR="00196C6E" w:rsidRDefault="00196C6E" w:rsidP="00196C6E">
            <w:pPr>
              <w:jc w:val="center"/>
              <w:rPr>
                <w:b/>
                <w:bCs/>
                <w:sz w:val="28"/>
                <w:szCs w:val="28"/>
              </w:rPr>
            </w:pPr>
            <w:r>
              <w:rPr>
                <w:b/>
                <w:bCs/>
                <w:sz w:val="28"/>
                <w:szCs w:val="28"/>
              </w:rPr>
              <w:t>Image</w:t>
            </w:r>
          </w:p>
        </w:tc>
      </w:tr>
      <w:tr w:rsidR="00196C6E" w14:paraId="6E87F2C0" w14:textId="77777777" w:rsidTr="00C52DAF">
        <w:tc>
          <w:tcPr>
            <w:tcW w:w="2075" w:type="dxa"/>
          </w:tcPr>
          <w:p w14:paraId="2C3D9304" w14:textId="77777777" w:rsidR="00196C6E" w:rsidRDefault="00196C6E" w:rsidP="00916A44">
            <w:pPr>
              <w:rPr>
                <w:b/>
                <w:bCs/>
                <w:sz w:val="28"/>
                <w:szCs w:val="28"/>
              </w:rPr>
            </w:pPr>
          </w:p>
          <w:p w14:paraId="513DC383" w14:textId="77777777" w:rsidR="00196C6E" w:rsidRDefault="00196C6E" w:rsidP="00916A44">
            <w:pPr>
              <w:rPr>
                <w:b/>
                <w:bCs/>
                <w:sz w:val="28"/>
                <w:szCs w:val="28"/>
              </w:rPr>
            </w:pPr>
            <w:r>
              <w:rPr>
                <w:b/>
                <w:bCs/>
                <w:sz w:val="28"/>
                <w:szCs w:val="28"/>
              </w:rPr>
              <w:t>Marshall Plan</w:t>
            </w:r>
          </w:p>
          <w:p w14:paraId="4982683C" w14:textId="77777777" w:rsidR="00196C6E" w:rsidRDefault="00196C6E" w:rsidP="00916A44">
            <w:pPr>
              <w:rPr>
                <w:b/>
                <w:bCs/>
                <w:sz w:val="28"/>
                <w:szCs w:val="28"/>
              </w:rPr>
            </w:pPr>
          </w:p>
        </w:tc>
        <w:tc>
          <w:tcPr>
            <w:tcW w:w="2240" w:type="dxa"/>
          </w:tcPr>
          <w:p w14:paraId="5CCFC310" w14:textId="77777777" w:rsidR="003269B0" w:rsidRPr="008221E8" w:rsidRDefault="003269B0" w:rsidP="003269B0">
            <w:r>
              <w:t>It refers to an American initiative created in 1948 having the objective of providing foreign assistance to Western Europe.</w:t>
            </w:r>
          </w:p>
          <w:p w14:paraId="2AE59200" w14:textId="77777777" w:rsidR="00196C6E" w:rsidRDefault="00196C6E" w:rsidP="00196C6E">
            <w:pPr>
              <w:jc w:val="center"/>
              <w:rPr>
                <w:b/>
                <w:bCs/>
                <w:sz w:val="28"/>
                <w:szCs w:val="28"/>
              </w:rPr>
            </w:pPr>
          </w:p>
        </w:tc>
        <w:tc>
          <w:tcPr>
            <w:tcW w:w="5035" w:type="dxa"/>
          </w:tcPr>
          <w:p w14:paraId="441ED96D" w14:textId="15F8D90B" w:rsidR="00196C6E" w:rsidRDefault="00996BB2" w:rsidP="00196C6E">
            <w:pPr>
              <w:jc w:val="center"/>
              <w:rPr>
                <w:b/>
                <w:bCs/>
                <w:sz w:val="28"/>
                <w:szCs w:val="28"/>
              </w:rPr>
            </w:pPr>
            <w:r>
              <w:rPr>
                <w:noProof/>
              </w:rPr>
              <w:drawing>
                <wp:inline distT="0" distB="0" distL="0" distR="0" wp14:anchorId="06AB2842" wp14:editId="6F34145C">
                  <wp:extent cx="2971800" cy="22574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971800" cy="2257425"/>
                          </a:xfrm>
                          <a:prstGeom prst="rect">
                            <a:avLst/>
                          </a:prstGeom>
                        </pic:spPr>
                      </pic:pic>
                    </a:graphicData>
                  </a:graphic>
                </wp:inline>
              </w:drawing>
            </w:r>
          </w:p>
        </w:tc>
      </w:tr>
      <w:tr w:rsidR="00196C6E" w14:paraId="225351AD" w14:textId="77777777" w:rsidTr="00C52DAF">
        <w:tc>
          <w:tcPr>
            <w:tcW w:w="2075" w:type="dxa"/>
          </w:tcPr>
          <w:p w14:paraId="7078ACE1" w14:textId="77777777" w:rsidR="00196C6E" w:rsidRDefault="00196C6E" w:rsidP="00916A44">
            <w:pPr>
              <w:rPr>
                <w:b/>
                <w:bCs/>
                <w:sz w:val="28"/>
                <w:szCs w:val="28"/>
              </w:rPr>
            </w:pPr>
          </w:p>
          <w:p w14:paraId="608D1AC3" w14:textId="77777777" w:rsidR="00196C6E" w:rsidRDefault="00196C6E" w:rsidP="00916A44">
            <w:pPr>
              <w:rPr>
                <w:b/>
                <w:bCs/>
                <w:sz w:val="28"/>
                <w:szCs w:val="28"/>
              </w:rPr>
            </w:pPr>
            <w:r>
              <w:rPr>
                <w:b/>
                <w:bCs/>
                <w:sz w:val="28"/>
                <w:szCs w:val="28"/>
              </w:rPr>
              <w:t>McCarthyism</w:t>
            </w:r>
          </w:p>
          <w:p w14:paraId="2048A1C1" w14:textId="77777777" w:rsidR="00196C6E" w:rsidRDefault="00196C6E" w:rsidP="00916A44">
            <w:pPr>
              <w:rPr>
                <w:b/>
                <w:bCs/>
                <w:sz w:val="28"/>
                <w:szCs w:val="28"/>
              </w:rPr>
            </w:pPr>
          </w:p>
        </w:tc>
        <w:tc>
          <w:tcPr>
            <w:tcW w:w="2240" w:type="dxa"/>
          </w:tcPr>
          <w:p w14:paraId="53A32DAE" w14:textId="77777777" w:rsidR="003269B0" w:rsidRPr="004B7777" w:rsidRDefault="003269B0" w:rsidP="003269B0">
            <w:r>
              <w:t xml:space="preserve">It is the practice of abusing power with the intent of framing others as communists which was deployed between 1950 and 1954. </w:t>
            </w:r>
          </w:p>
          <w:p w14:paraId="1D7226B5" w14:textId="77777777" w:rsidR="00196C6E" w:rsidRDefault="00196C6E" w:rsidP="00196C6E">
            <w:pPr>
              <w:jc w:val="center"/>
              <w:rPr>
                <w:b/>
                <w:bCs/>
                <w:sz w:val="28"/>
                <w:szCs w:val="28"/>
              </w:rPr>
            </w:pPr>
          </w:p>
        </w:tc>
        <w:tc>
          <w:tcPr>
            <w:tcW w:w="5035" w:type="dxa"/>
          </w:tcPr>
          <w:p w14:paraId="3F43AD12" w14:textId="5410FCEB" w:rsidR="00196C6E" w:rsidRDefault="003269B0" w:rsidP="00196C6E">
            <w:pPr>
              <w:jc w:val="center"/>
              <w:rPr>
                <w:b/>
                <w:bCs/>
                <w:sz w:val="28"/>
                <w:szCs w:val="28"/>
              </w:rPr>
            </w:pPr>
            <w:r>
              <w:rPr>
                <w:noProof/>
              </w:rPr>
              <w:drawing>
                <wp:inline distT="0" distB="0" distL="0" distR="0" wp14:anchorId="2AC3AB00" wp14:editId="2F83DA7F">
                  <wp:extent cx="2390775" cy="16287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90775" cy="1628775"/>
                          </a:xfrm>
                          <a:prstGeom prst="rect">
                            <a:avLst/>
                          </a:prstGeom>
                        </pic:spPr>
                      </pic:pic>
                    </a:graphicData>
                  </a:graphic>
                </wp:inline>
              </w:drawing>
            </w:r>
          </w:p>
        </w:tc>
      </w:tr>
      <w:tr w:rsidR="00196C6E" w14:paraId="5402F680" w14:textId="77777777" w:rsidTr="00C52DAF">
        <w:tc>
          <w:tcPr>
            <w:tcW w:w="2075" w:type="dxa"/>
          </w:tcPr>
          <w:p w14:paraId="71710DEC" w14:textId="77777777" w:rsidR="00196C6E" w:rsidRDefault="00196C6E" w:rsidP="00916A44">
            <w:pPr>
              <w:rPr>
                <w:b/>
                <w:bCs/>
                <w:sz w:val="28"/>
                <w:szCs w:val="28"/>
              </w:rPr>
            </w:pPr>
          </w:p>
          <w:p w14:paraId="192FF9CB" w14:textId="77777777" w:rsidR="00196C6E" w:rsidRDefault="00196C6E" w:rsidP="00916A44">
            <w:pPr>
              <w:rPr>
                <w:b/>
                <w:bCs/>
                <w:sz w:val="28"/>
                <w:szCs w:val="28"/>
              </w:rPr>
            </w:pPr>
            <w:r>
              <w:rPr>
                <w:b/>
                <w:bCs/>
                <w:sz w:val="28"/>
                <w:szCs w:val="28"/>
              </w:rPr>
              <w:t>Cuban Missile Crisis</w:t>
            </w:r>
          </w:p>
          <w:p w14:paraId="608E9951" w14:textId="77777777" w:rsidR="00196C6E" w:rsidRDefault="00196C6E" w:rsidP="00916A44">
            <w:pPr>
              <w:rPr>
                <w:b/>
                <w:bCs/>
                <w:sz w:val="28"/>
                <w:szCs w:val="28"/>
              </w:rPr>
            </w:pPr>
          </w:p>
        </w:tc>
        <w:tc>
          <w:tcPr>
            <w:tcW w:w="2240" w:type="dxa"/>
          </w:tcPr>
          <w:p w14:paraId="6ABDADE9" w14:textId="77777777" w:rsidR="003269B0" w:rsidRPr="004B7777" w:rsidRDefault="003269B0" w:rsidP="003269B0">
            <w:r>
              <w:t>This was a one month and four days of conflict between the US and the Soviet Union started by Soviet airborne deployment in Cuba from 16</w:t>
            </w:r>
            <w:r w:rsidRPr="004B7777">
              <w:rPr>
                <w:vertAlign w:val="superscript"/>
              </w:rPr>
              <w:t>th</w:t>
            </w:r>
            <w:r>
              <w:t xml:space="preserve"> 1962 October to 28</w:t>
            </w:r>
            <w:r w:rsidRPr="004B7777">
              <w:rPr>
                <w:vertAlign w:val="superscript"/>
              </w:rPr>
              <w:t>th</w:t>
            </w:r>
            <w:r>
              <w:t xml:space="preserve"> 1962. </w:t>
            </w:r>
          </w:p>
          <w:p w14:paraId="599C9795" w14:textId="77777777" w:rsidR="00196C6E" w:rsidRDefault="00196C6E" w:rsidP="00196C6E">
            <w:pPr>
              <w:jc w:val="center"/>
              <w:rPr>
                <w:b/>
                <w:bCs/>
                <w:sz w:val="28"/>
                <w:szCs w:val="28"/>
              </w:rPr>
            </w:pPr>
          </w:p>
        </w:tc>
        <w:tc>
          <w:tcPr>
            <w:tcW w:w="5035" w:type="dxa"/>
          </w:tcPr>
          <w:p w14:paraId="67702331" w14:textId="5C2E2956" w:rsidR="00196C6E" w:rsidRDefault="00A87725" w:rsidP="00196C6E">
            <w:pPr>
              <w:jc w:val="center"/>
              <w:rPr>
                <w:b/>
                <w:bCs/>
                <w:sz w:val="28"/>
                <w:szCs w:val="28"/>
              </w:rPr>
            </w:pPr>
            <w:r>
              <w:rPr>
                <w:noProof/>
              </w:rPr>
              <w:drawing>
                <wp:inline distT="0" distB="0" distL="0" distR="0" wp14:anchorId="71F4B124" wp14:editId="533C974E">
                  <wp:extent cx="3600450" cy="2381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00450" cy="2381250"/>
                          </a:xfrm>
                          <a:prstGeom prst="rect">
                            <a:avLst/>
                          </a:prstGeom>
                        </pic:spPr>
                      </pic:pic>
                    </a:graphicData>
                  </a:graphic>
                </wp:inline>
              </w:drawing>
            </w:r>
          </w:p>
        </w:tc>
      </w:tr>
      <w:tr w:rsidR="00196C6E" w14:paraId="3C53DCE9" w14:textId="77777777" w:rsidTr="00C52DAF">
        <w:tc>
          <w:tcPr>
            <w:tcW w:w="2075" w:type="dxa"/>
          </w:tcPr>
          <w:p w14:paraId="10B77554" w14:textId="77777777" w:rsidR="00196C6E" w:rsidRDefault="00196C6E" w:rsidP="00916A44">
            <w:pPr>
              <w:rPr>
                <w:b/>
                <w:bCs/>
                <w:sz w:val="28"/>
                <w:szCs w:val="28"/>
              </w:rPr>
            </w:pPr>
          </w:p>
          <w:p w14:paraId="691CCF69" w14:textId="77777777" w:rsidR="00196C6E" w:rsidRDefault="00196C6E" w:rsidP="00916A44">
            <w:pPr>
              <w:rPr>
                <w:b/>
                <w:bCs/>
                <w:sz w:val="28"/>
                <w:szCs w:val="28"/>
              </w:rPr>
            </w:pPr>
            <w:r>
              <w:rPr>
                <w:b/>
                <w:bCs/>
                <w:sz w:val="28"/>
                <w:szCs w:val="28"/>
              </w:rPr>
              <w:t>Thurgood Marshall</w:t>
            </w:r>
          </w:p>
          <w:p w14:paraId="114DDC51" w14:textId="77777777" w:rsidR="00196C6E" w:rsidRDefault="00196C6E" w:rsidP="00916A44">
            <w:pPr>
              <w:rPr>
                <w:b/>
                <w:bCs/>
                <w:sz w:val="28"/>
                <w:szCs w:val="28"/>
              </w:rPr>
            </w:pPr>
          </w:p>
        </w:tc>
        <w:tc>
          <w:tcPr>
            <w:tcW w:w="2240" w:type="dxa"/>
          </w:tcPr>
          <w:p w14:paraId="1DAD22D4" w14:textId="77777777" w:rsidR="00025D7A" w:rsidRPr="004B7777" w:rsidRDefault="00025D7A" w:rsidP="00025D7A">
            <w:r>
              <w:t xml:space="preserve">He was a lawyer of the Unites States as well as a civil rights activist who worked as Associate Justice of the Supreme Court of the US from October 1967 to October 1967. </w:t>
            </w:r>
          </w:p>
          <w:p w14:paraId="7309DBDA" w14:textId="77777777" w:rsidR="00196C6E" w:rsidRDefault="00196C6E" w:rsidP="00196C6E">
            <w:pPr>
              <w:jc w:val="center"/>
              <w:rPr>
                <w:b/>
                <w:bCs/>
                <w:sz w:val="28"/>
                <w:szCs w:val="28"/>
              </w:rPr>
            </w:pPr>
          </w:p>
        </w:tc>
        <w:tc>
          <w:tcPr>
            <w:tcW w:w="5035" w:type="dxa"/>
          </w:tcPr>
          <w:p w14:paraId="5C441E86" w14:textId="7436A8D4" w:rsidR="00196C6E" w:rsidRDefault="00025D7A" w:rsidP="00196C6E">
            <w:pPr>
              <w:jc w:val="center"/>
              <w:rPr>
                <w:b/>
                <w:bCs/>
                <w:sz w:val="28"/>
                <w:szCs w:val="28"/>
              </w:rPr>
            </w:pPr>
            <w:r>
              <w:rPr>
                <w:noProof/>
              </w:rPr>
              <w:drawing>
                <wp:inline distT="0" distB="0" distL="0" distR="0" wp14:anchorId="6FF7C9B2" wp14:editId="10019519">
                  <wp:extent cx="1228725" cy="14763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28725" cy="1476375"/>
                          </a:xfrm>
                          <a:prstGeom prst="rect">
                            <a:avLst/>
                          </a:prstGeom>
                        </pic:spPr>
                      </pic:pic>
                    </a:graphicData>
                  </a:graphic>
                </wp:inline>
              </w:drawing>
            </w:r>
          </w:p>
        </w:tc>
      </w:tr>
      <w:tr w:rsidR="00196C6E" w14:paraId="5C6EA4A0" w14:textId="77777777" w:rsidTr="00C52DAF">
        <w:tc>
          <w:tcPr>
            <w:tcW w:w="2075" w:type="dxa"/>
          </w:tcPr>
          <w:p w14:paraId="784EB580" w14:textId="77777777" w:rsidR="00196C6E" w:rsidRDefault="00196C6E" w:rsidP="00916A44">
            <w:pPr>
              <w:rPr>
                <w:b/>
                <w:bCs/>
                <w:sz w:val="28"/>
                <w:szCs w:val="28"/>
              </w:rPr>
            </w:pPr>
          </w:p>
          <w:p w14:paraId="7E95EE0D" w14:textId="77777777" w:rsidR="00196C6E" w:rsidRDefault="00196C6E" w:rsidP="00916A44">
            <w:pPr>
              <w:rPr>
                <w:b/>
                <w:bCs/>
                <w:sz w:val="28"/>
                <w:szCs w:val="28"/>
              </w:rPr>
            </w:pPr>
            <w:r>
              <w:rPr>
                <w:b/>
                <w:bCs/>
                <w:sz w:val="28"/>
                <w:szCs w:val="28"/>
              </w:rPr>
              <w:t>The G.I. Bill</w:t>
            </w:r>
          </w:p>
          <w:p w14:paraId="58DA60FB" w14:textId="77777777" w:rsidR="00196C6E" w:rsidRDefault="00196C6E" w:rsidP="00916A44">
            <w:pPr>
              <w:rPr>
                <w:b/>
                <w:bCs/>
                <w:sz w:val="28"/>
                <w:szCs w:val="28"/>
              </w:rPr>
            </w:pPr>
          </w:p>
        </w:tc>
        <w:tc>
          <w:tcPr>
            <w:tcW w:w="2240" w:type="dxa"/>
          </w:tcPr>
          <w:p w14:paraId="34721A61" w14:textId="28AECE6B" w:rsidR="00025D7A" w:rsidRPr="00DA0C4D" w:rsidRDefault="00025D7A" w:rsidP="00025D7A">
            <w:r>
              <w:t>It refers to a law offered various benefits for retur</w:t>
            </w:r>
            <w:r w:rsidR="00A91542">
              <w:t>ning Second World War veterans that was signed in 1944.</w:t>
            </w:r>
          </w:p>
          <w:p w14:paraId="4CC76B8D" w14:textId="77777777" w:rsidR="00196C6E" w:rsidRDefault="00196C6E" w:rsidP="00196C6E">
            <w:pPr>
              <w:jc w:val="center"/>
              <w:rPr>
                <w:b/>
                <w:bCs/>
                <w:sz w:val="28"/>
                <w:szCs w:val="28"/>
              </w:rPr>
            </w:pPr>
          </w:p>
        </w:tc>
        <w:tc>
          <w:tcPr>
            <w:tcW w:w="5035" w:type="dxa"/>
          </w:tcPr>
          <w:p w14:paraId="1975EF6B" w14:textId="4A609DA2" w:rsidR="00196C6E" w:rsidRDefault="00524A71" w:rsidP="00196C6E">
            <w:pPr>
              <w:jc w:val="center"/>
              <w:rPr>
                <w:b/>
                <w:bCs/>
                <w:sz w:val="28"/>
                <w:szCs w:val="28"/>
              </w:rPr>
            </w:pPr>
            <w:r>
              <w:rPr>
                <w:noProof/>
              </w:rPr>
              <w:drawing>
                <wp:inline distT="0" distB="0" distL="0" distR="0" wp14:anchorId="778C378D" wp14:editId="593C050C">
                  <wp:extent cx="2676525" cy="2181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76525" cy="2181225"/>
                          </a:xfrm>
                          <a:prstGeom prst="rect">
                            <a:avLst/>
                          </a:prstGeom>
                        </pic:spPr>
                      </pic:pic>
                    </a:graphicData>
                  </a:graphic>
                </wp:inline>
              </w:drawing>
            </w:r>
          </w:p>
        </w:tc>
      </w:tr>
      <w:tr w:rsidR="00196C6E" w14:paraId="2E68A6E9" w14:textId="77777777" w:rsidTr="00C52DAF">
        <w:tc>
          <w:tcPr>
            <w:tcW w:w="2075" w:type="dxa"/>
          </w:tcPr>
          <w:p w14:paraId="1BAE7647" w14:textId="77777777" w:rsidR="00196C6E" w:rsidRDefault="00196C6E" w:rsidP="00916A44">
            <w:pPr>
              <w:tabs>
                <w:tab w:val="left" w:pos="2020"/>
              </w:tabs>
              <w:rPr>
                <w:b/>
                <w:bCs/>
                <w:sz w:val="28"/>
                <w:szCs w:val="28"/>
              </w:rPr>
            </w:pPr>
            <w:r>
              <w:rPr>
                <w:b/>
                <w:bCs/>
                <w:sz w:val="28"/>
                <w:szCs w:val="28"/>
              </w:rPr>
              <w:tab/>
            </w:r>
          </w:p>
          <w:p w14:paraId="0EFC47B4" w14:textId="77777777" w:rsidR="00916A44" w:rsidRDefault="00916A44" w:rsidP="00916A44">
            <w:pPr>
              <w:tabs>
                <w:tab w:val="left" w:pos="2020"/>
              </w:tabs>
              <w:rPr>
                <w:b/>
                <w:bCs/>
                <w:sz w:val="28"/>
                <w:szCs w:val="28"/>
              </w:rPr>
            </w:pPr>
            <w:r>
              <w:rPr>
                <w:b/>
                <w:bCs/>
                <w:sz w:val="28"/>
                <w:szCs w:val="28"/>
              </w:rPr>
              <w:t xml:space="preserve">The Civil Rights Act </w:t>
            </w:r>
          </w:p>
          <w:p w14:paraId="7F5789EC" w14:textId="77777777" w:rsidR="00196C6E" w:rsidRDefault="00916A44" w:rsidP="00916A44">
            <w:pPr>
              <w:tabs>
                <w:tab w:val="left" w:pos="2020"/>
              </w:tabs>
              <w:rPr>
                <w:b/>
                <w:bCs/>
                <w:sz w:val="28"/>
                <w:szCs w:val="28"/>
              </w:rPr>
            </w:pPr>
            <w:r>
              <w:rPr>
                <w:b/>
                <w:bCs/>
                <w:sz w:val="28"/>
                <w:szCs w:val="28"/>
              </w:rPr>
              <w:t>of 1964</w:t>
            </w:r>
          </w:p>
          <w:p w14:paraId="5C531227" w14:textId="77777777" w:rsidR="00916A44" w:rsidRDefault="00916A44" w:rsidP="00916A44">
            <w:pPr>
              <w:tabs>
                <w:tab w:val="left" w:pos="2020"/>
              </w:tabs>
              <w:rPr>
                <w:b/>
                <w:bCs/>
                <w:sz w:val="28"/>
                <w:szCs w:val="28"/>
              </w:rPr>
            </w:pPr>
          </w:p>
        </w:tc>
        <w:tc>
          <w:tcPr>
            <w:tcW w:w="2240" w:type="dxa"/>
          </w:tcPr>
          <w:p w14:paraId="195B2F9E" w14:textId="52A773E3" w:rsidR="00524A71" w:rsidRPr="00DA0C4D" w:rsidRDefault="00524A71" w:rsidP="00524A71">
            <w:r>
              <w:t xml:space="preserve">This refers to a landmark civil rights as well as labor law in the US that prohibits discrimination on grounds of race, religion, age, ethnicity, sexual orientation, gender identity </w:t>
            </w:r>
            <w:r w:rsidR="00E63AB9">
              <w:t>and national origin created in 1964.</w:t>
            </w:r>
          </w:p>
          <w:p w14:paraId="79EC3FE6" w14:textId="77777777" w:rsidR="00196C6E" w:rsidRDefault="00196C6E" w:rsidP="00196C6E">
            <w:pPr>
              <w:jc w:val="center"/>
              <w:rPr>
                <w:b/>
                <w:bCs/>
                <w:sz w:val="28"/>
                <w:szCs w:val="28"/>
              </w:rPr>
            </w:pPr>
          </w:p>
        </w:tc>
        <w:tc>
          <w:tcPr>
            <w:tcW w:w="5035" w:type="dxa"/>
          </w:tcPr>
          <w:p w14:paraId="775C63AC" w14:textId="3F3C3C1E" w:rsidR="00196C6E" w:rsidRDefault="00524A71" w:rsidP="00196C6E">
            <w:pPr>
              <w:jc w:val="center"/>
              <w:rPr>
                <w:b/>
                <w:bCs/>
                <w:sz w:val="28"/>
                <w:szCs w:val="28"/>
              </w:rPr>
            </w:pPr>
            <w:r>
              <w:rPr>
                <w:noProof/>
              </w:rPr>
              <w:drawing>
                <wp:inline distT="0" distB="0" distL="0" distR="0" wp14:anchorId="04DB2989" wp14:editId="66D5300E">
                  <wp:extent cx="2676525" cy="1695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76525" cy="1695450"/>
                          </a:xfrm>
                          <a:prstGeom prst="rect">
                            <a:avLst/>
                          </a:prstGeom>
                        </pic:spPr>
                      </pic:pic>
                    </a:graphicData>
                  </a:graphic>
                </wp:inline>
              </w:drawing>
            </w:r>
          </w:p>
        </w:tc>
      </w:tr>
      <w:tr w:rsidR="00916A44" w14:paraId="40F742CA" w14:textId="77777777" w:rsidTr="00C52DAF">
        <w:tc>
          <w:tcPr>
            <w:tcW w:w="2075" w:type="dxa"/>
          </w:tcPr>
          <w:p w14:paraId="7FD801FF" w14:textId="77777777" w:rsidR="00916A44" w:rsidRDefault="00916A44" w:rsidP="00916A44">
            <w:pPr>
              <w:tabs>
                <w:tab w:val="left" w:pos="2020"/>
              </w:tabs>
              <w:rPr>
                <w:b/>
                <w:bCs/>
                <w:sz w:val="28"/>
                <w:szCs w:val="28"/>
              </w:rPr>
            </w:pPr>
          </w:p>
          <w:p w14:paraId="1CD18D2C" w14:textId="77777777" w:rsidR="00916A44" w:rsidRDefault="00916A44" w:rsidP="00916A44">
            <w:pPr>
              <w:tabs>
                <w:tab w:val="left" w:pos="2020"/>
              </w:tabs>
              <w:rPr>
                <w:b/>
                <w:bCs/>
                <w:sz w:val="28"/>
                <w:szCs w:val="28"/>
              </w:rPr>
            </w:pPr>
            <w:r>
              <w:rPr>
                <w:b/>
                <w:bCs/>
                <w:sz w:val="28"/>
                <w:szCs w:val="28"/>
              </w:rPr>
              <w:t>The Watergate Incident (Nixon)</w:t>
            </w:r>
          </w:p>
          <w:p w14:paraId="2E219C70" w14:textId="77777777" w:rsidR="00916A44" w:rsidRDefault="00916A44" w:rsidP="00916A44">
            <w:pPr>
              <w:tabs>
                <w:tab w:val="left" w:pos="2020"/>
              </w:tabs>
              <w:rPr>
                <w:b/>
                <w:bCs/>
                <w:sz w:val="28"/>
                <w:szCs w:val="28"/>
              </w:rPr>
            </w:pPr>
          </w:p>
        </w:tc>
        <w:tc>
          <w:tcPr>
            <w:tcW w:w="2240" w:type="dxa"/>
          </w:tcPr>
          <w:p w14:paraId="47ABBEFD" w14:textId="67B689B9" w:rsidR="00524A71" w:rsidRPr="00195AEF" w:rsidRDefault="00524A71" w:rsidP="00524A71">
            <w:r>
              <w:t xml:space="preserve">It was a political scandal that happened in America </w:t>
            </w:r>
            <w:r w:rsidR="000E3F30">
              <w:t>linking</w:t>
            </w:r>
            <w:r>
              <w:t xml:space="preserve"> Richard Nixon’</w:t>
            </w:r>
            <w:r w:rsidR="000E3F30">
              <w:t>s administration to burglary with the aim of manipulating</w:t>
            </w:r>
            <w:r>
              <w:t xml:space="preserve"> data to aid his re-election. It happened between 1972 and 1974. </w:t>
            </w:r>
          </w:p>
          <w:p w14:paraId="5A7B4B27" w14:textId="77777777" w:rsidR="00916A44" w:rsidRDefault="00916A44" w:rsidP="00196C6E">
            <w:pPr>
              <w:jc w:val="center"/>
              <w:rPr>
                <w:b/>
                <w:bCs/>
                <w:sz w:val="28"/>
                <w:szCs w:val="28"/>
              </w:rPr>
            </w:pPr>
          </w:p>
        </w:tc>
        <w:tc>
          <w:tcPr>
            <w:tcW w:w="5035" w:type="dxa"/>
          </w:tcPr>
          <w:p w14:paraId="46FF0889" w14:textId="7EF2BD61" w:rsidR="00916A44" w:rsidRDefault="00524A71" w:rsidP="00196C6E">
            <w:pPr>
              <w:jc w:val="center"/>
              <w:rPr>
                <w:b/>
                <w:bCs/>
                <w:sz w:val="28"/>
                <w:szCs w:val="28"/>
              </w:rPr>
            </w:pPr>
            <w:r>
              <w:rPr>
                <w:noProof/>
              </w:rPr>
              <w:drawing>
                <wp:inline distT="0" distB="0" distL="0" distR="0" wp14:anchorId="41582148" wp14:editId="6D01A87C">
                  <wp:extent cx="1933575" cy="18002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33575" cy="1800225"/>
                          </a:xfrm>
                          <a:prstGeom prst="rect">
                            <a:avLst/>
                          </a:prstGeom>
                        </pic:spPr>
                      </pic:pic>
                    </a:graphicData>
                  </a:graphic>
                </wp:inline>
              </w:drawing>
            </w:r>
          </w:p>
        </w:tc>
      </w:tr>
      <w:tr w:rsidR="00916A44" w14:paraId="3D73AA80" w14:textId="77777777" w:rsidTr="00C52DAF">
        <w:tc>
          <w:tcPr>
            <w:tcW w:w="2075" w:type="dxa"/>
          </w:tcPr>
          <w:p w14:paraId="68CA231C" w14:textId="77777777" w:rsidR="00916A44" w:rsidRDefault="00916A44" w:rsidP="00916A44">
            <w:pPr>
              <w:tabs>
                <w:tab w:val="left" w:pos="2020"/>
              </w:tabs>
              <w:rPr>
                <w:b/>
                <w:bCs/>
                <w:sz w:val="28"/>
                <w:szCs w:val="28"/>
              </w:rPr>
            </w:pPr>
          </w:p>
          <w:p w14:paraId="2DB1E04F" w14:textId="77777777" w:rsidR="00916A44" w:rsidRDefault="00916A44" w:rsidP="00916A44">
            <w:pPr>
              <w:tabs>
                <w:tab w:val="left" w:pos="2020"/>
              </w:tabs>
              <w:rPr>
                <w:b/>
                <w:bCs/>
                <w:sz w:val="28"/>
                <w:szCs w:val="28"/>
              </w:rPr>
            </w:pPr>
            <w:r w:rsidRPr="00916A44">
              <w:rPr>
                <w:b/>
                <w:bCs/>
                <w:i/>
                <w:iCs/>
                <w:sz w:val="28"/>
                <w:szCs w:val="28"/>
              </w:rPr>
              <w:t xml:space="preserve">Brown </w:t>
            </w:r>
            <w:r>
              <w:rPr>
                <w:b/>
                <w:bCs/>
                <w:i/>
                <w:iCs/>
                <w:sz w:val="28"/>
                <w:szCs w:val="28"/>
              </w:rPr>
              <w:t>v</w:t>
            </w:r>
            <w:r w:rsidRPr="00916A44">
              <w:rPr>
                <w:b/>
                <w:bCs/>
                <w:i/>
                <w:iCs/>
                <w:sz w:val="28"/>
                <w:szCs w:val="28"/>
              </w:rPr>
              <w:t>. Board of Education</w:t>
            </w:r>
            <w:r>
              <w:rPr>
                <w:b/>
                <w:bCs/>
                <w:sz w:val="28"/>
                <w:szCs w:val="28"/>
              </w:rPr>
              <w:t xml:space="preserve"> Court Decision</w:t>
            </w:r>
          </w:p>
          <w:p w14:paraId="1BF70933" w14:textId="77777777" w:rsidR="00916A44" w:rsidRDefault="00916A44" w:rsidP="00916A44">
            <w:pPr>
              <w:tabs>
                <w:tab w:val="left" w:pos="2020"/>
              </w:tabs>
              <w:rPr>
                <w:b/>
                <w:bCs/>
                <w:sz w:val="28"/>
                <w:szCs w:val="28"/>
              </w:rPr>
            </w:pPr>
          </w:p>
        </w:tc>
        <w:tc>
          <w:tcPr>
            <w:tcW w:w="2240" w:type="dxa"/>
          </w:tcPr>
          <w:p w14:paraId="1CBC3964" w14:textId="77777777" w:rsidR="00A91542" w:rsidRPr="00195AEF" w:rsidRDefault="00A91542" w:rsidP="00A91542">
            <w:r>
              <w:t xml:space="preserve">This was a case whereby the Supreme Court ruled against racial segregation in 1954.  </w:t>
            </w:r>
          </w:p>
          <w:p w14:paraId="6F289C7A" w14:textId="77777777" w:rsidR="00916A44" w:rsidRDefault="00916A44" w:rsidP="00196C6E">
            <w:pPr>
              <w:jc w:val="center"/>
              <w:rPr>
                <w:b/>
                <w:bCs/>
                <w:sz w:val="28"/>
                <w:szCs w:val="28"/>
              </w:rPr>
            </w:pPr>
          </w:p>
        </w:tc>
        <w:tc>
          <w:tcPr>
            <w:tcW w:w="5035" w:type="dxa"/>
          </w:tcPr>
          <w:p w14:paraId="0407E1F2" w14:textId="4CFBFC10" w:rsidR="00916A44" w:rsidRDefault="00A91542" w:rsidP="00196C6E">
            <w:pPr>
              <w:jc w:val="center"/>
              <w:rPr>
                <w:b/>
                <w:bCs/>
                <w:sz w:val="28"/>
                <w:szCs w:val="28"/>
              </w:rPr>
            </w:pPr>
            <w:r>
              <w:rPr>
                <w:noProof/>
              </w:rPr>
              <w:drawing>
                <wp:inline distT="0" distB="0" distL="0" distR="0" wp14:anchorId="7A01D0D1" wp14:editId="32B4EE6B">
                  <wp:extent cx="3076575" cy="24288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575" cy="2428875"/>
                          </a:xfrm>
                          <a:prstGeom prst="rect">
                            <a:avLst/>
                          </a:prstGeom>
                        </pic:spPr>
                      </pic:pic>
                    </a:graphicData>
                  </a:graphic>
                </wp:inline>
              </w:drawing>
            </w:r>
          </w:p>
        </w:tc>
      </w:tr>
      <w:tr w:rsidR="00916A44" w14:paraId="1FF1D1A0" w14:textId="77777777" w:rsidTr="00C52DAF">
        <w:tc>
          <w:tcPr>
            <w:tcW w:w="2075" w:type="dxa"/>
          </w:tcPr>
          <w:p w14:paraId="1960C313" w14:textId="77777777" w:rsidR="00916A44" w:rsidRDefault="00916A44" w:rsidP="00916A44">
            <w:pPr>
              <w:tabs>
                <w:tab w:val="left" w:pos="2020"/>
              </w:tabs>
              <w:rPr>
                <w:b/>
                <w:bCs/>
                <w:sz w:val="28"/>
                <w:szCs w:val="28"/>
              </w:rPr>
            </w:pPr>
          </w:p>
          <w:p w14:paraId="302869D3" w14:textId="77777777" w:rsidR="00916A44" w:rsidRDefault="00916A44" w:rsidP="00916A44">
            <w:pPr>
              <w:tabs>
                <w:tab w:val="left" w:pos="2020"/>
              </w:tabs>
              <w:rPr>
                <w:b/>
                <w:bCs/>
                <w:sz w:val="28"/>
                <w:szCs w:val="28"/>
              </w:rPr>
            </w:pPr>
            <w:r>
              <w:rPr>
                <w:b/>
                <w:bCs/>
                <w:sz w:val="28"/>
                <w:szCs w:val="28"/>
              </w:rPr>
              <w:t xml:space="preserve">Mendez </w:t>
            </w:r>
            <w:r w:rsidRPr="00065AF8">
              <w:rPr>
                <w:b/>
                <w:bCs/>
                <w:i/>
                <w:iCs/>
                <w:sz w:val="28"/>
                <w:szCs w:val="28"/>
              </w:rPr>
              <w:t>v.</w:t>
            </w:r>
            <w:r>
              <w:rPr>
                <w:b/>
                <w:bCs/>
                <w:sz w:val="28"/>
                <w:szCs w:val="28"/>
              </w:rPr>
              <w:t xml:space="preserve"> Westminster court case</w:t>
            </w:r>
          </w:p>
          <w:p w14:paraId="197086CA" w14:textId="77777777" w:rsidR="00916A44" w:rsidRDefault="00916A44" w:rsidP="00916A44">
            <w:pPr>
              <w:tabs>
                <w:tab w:val="left" w:pos="2020"/>
              </w:tabs>
              <w:rPr>
                <w:b/>
                <w:bCs/>
                <w:sz w:val="28"/>
                <w:szCs w:val="28"/>
              </w:rPr>
            </w:pPr>
          </w:p>
        </w:tc>
        <w:tc>
          <w:tcPr>
            <w:tcW w:w="2240" w:type="dxa"/>
          </w:tcPr>
          <w:p w14:paraId="7F7E2EAF" w14:textId="5CB7F02F" w:rsidR="000E3F30" w:rsidRPr="0056206E" w:rsidRDefault="000E3F30" w:rsidP="000E3F30">
            <w:r>
              <w:t>It was the first case that took place in 1947 to state that school segregation was unlawful and violated the 14</w:t>
            </w:r>
            <w:r w:rsidRPr="0056206E">
              <w:rPr>
                <w:vertAlign w:val="superscript"/>
              </w:rPr>
              <w:t>th</w:t>
            </w:r>
            <w:r>
              <w:t xml:space="preserve"> Amendment.</w:t>
            </w:r>
          </w:p>
          <w:p w14:paraId="0CEFC3A2" w14:textId="77777777" w:rsidR="00916A44" w:rsidRDefault="00916A44" w:rsidP="00196C6E">
            <w:pPr>
              <w:jc w:val="center"/>
              <w:rPr>
                <w:b/>
                <w:bCs/>
                <w:sz w:val="28"/>
                <w:szCs w:val="28"/>
              </w:rPr>
            </w:pPr>
          </w:p>
        </w:tc>
        <w:tc>
          <w:tcPr>
            <w:tcW w:w="5035" w:type="dxa"/>
          </w:tcPr>
          <w:p w14:paraId="6530E5EE" w14:textId="6AF00B34" w:rsidR="00916A44" w:rsidRDefault="00A95A85" w:rsidP="00196C6E">
            <w:pPr>
              <w:jc w:val="center"/>
              <w:rPr>
                <w:b/>
                <w:bCs/>
                <w:sz w:val="28"/>
                <w:szCs w:val="28"/>
              </w:rPr>
            </w:pPr>
            <w:r>
              <w:rPr>
                <w:noProof/>
              </w:rPr>
              <w:drawing>
                <wp:inline distT="0" distB="0" distL="0" distR="0" wp14:anchorId="15EABF9B" wp14:editId="69C55E92">
                  <wp:extent cx="2152650" cy="152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52650" cy="1524000"/>
                          </a:xfrm>
                          <a:prstGeom prst="rect">
                            <a:avLst/>
                          </a:prstGeom>
                        </pic:spPr>
                      </pic:pic>
                    </a:graphicData>
                  </a:graphic>
                </wp:inline>
              </w:drawing>
            </w:r>
          </w:p>
        </w:tc>
      </w:tr>
      <w:tr w:rsidR="00916A44" w14:paraId="76E11A00" w14:textId="77777777" w:rsidTr="00C52DAF">
        <w:tc>
          <w:tcPr>
            <w:tcW w:w="9350" w:type="dxa"/>
            <w:gridSpan w:val="3"/>
            <w:shd w:val="clear" w:color="auto" w:fill="000000" w:themeFill="text1"/>
          </w:tcPr>
          <w:p w14:paraId="1B03ABC3" w14:textId="77777777" w:rsidR="00916A44" w:rsidRDefault="00916A44" w:rsidP="00916A44">
            <w:pPr>
              <w:rPr>
                <w:b/>
                <w:bCs/>
                <w:sz w:val="28"/>
                <w:szCs w:val="28"/>
              </w:rPr>
            </w:pPr>
            <w:r>
              <w:rPr>
                <w:b/>
                <w:bCs/>
                <w:sz w:val="28"/>
                <w:szCs w:val="28"/>
              </w:rPr>
              <w:t xml:space="preserve">Part Two: Black Liberation Movement. Compare and Contrast.  </w:t>
            </w:r>
            <w:r w:rsidRPr="00461C60">
              <w:rPr>
                <w:sz w:val="28"/>
                <w:szCs w:val="28"/>
              </w:rPr>
              <w:t>For each of the following, please describe motives, objectives, belief systems, and goals. Include at least one image in each of the three columns.</w:t>
            </w:r>
          </w:p>
        </w:tc>
      </w:tr>
      <w:tr w:rsidR="00916A44" w14:paraId="53EDDAEE" w14:textId="77777777" w:rsidTr="00C52DAF">
        <w:tc>
          <w:tcPr>
            <w:tcW w:w="2075" w:type="dxa"/>
            <w:shd w:val="clear" w:color="auto" w:fill="AEAAAA" w:themeFill="background2" w:themeFillShade="BF"/>
          </w:tcPr>
          <w:p w14:paraId="34AF5AC0" w14:textId="77777777" w:rsidR="00916A44" w:rsidRPr="00916A44" w:rsidRDefault="00916A44" w:rsidP="00916A44">
            <w:pPr>
              <w:tabs>
                <w:tab w:val="left" w:pos="2020"/>
              </w:tabs>
              <w:jc w:val="center"/>
              <w:rPr>
                <w:b/>
                <w:bCs/>
                <w:color w:val="000000" w:themeColor="text1"/>
                <w:sz w:val="28"/>
                <w:szCs w:val="28"/>
              </w:rPr>
            </w:pPr>
            <w:r w:rsidRPr="00916A44">
              <w:rPr>
                <w:b/>
                <w:bCs/>
                <w:color w:val="000000" w:themeColor="text1"/>
                <w:sz w:val="28"/>
                <w:szCs w:val="28"/>
              </w:rPr>
              <w:t>Malcolm X</w:t>
            </w:r>
          </w:p>
        </w:tc>
        <w:tc>
          <w:tcPr>
            <w:tcW w:w="2240" w:type="dxa"/>
            <w:shd w:val="clear" w:color="auto" w:fill="AEAAAA" w:themeFill="background2" w:themeFillShade="BF"/>
          </w:tcPr>
          <w:p w14:paraId="46394F31" w14:textId="77777777" w:rsidR="00916A44" w:rsidRPr="00916A44" w:rsidRDefault="00916A44" w:rsidP="00916A44">
            <w:pPr>
              <w:jc w:val="center"/>
              <w:rPr>
                <w:b/>
                <w:bCs/>
                <w:color w:val="000000" w:themeColor="text1"/>
                <w:sz w:val="28"/>
                <w:szCs w:val="28"/>
              </w:rPr>
            </w:pPr>
            <w:r w:rsidRPr="00916A44">
              <w:rPr>
                <w:b/>
                <w:bCs/>
                <w:color w:val="000000" w:themeColor="text1"/>
                <w:sz w:val="28"/>
                <w:szCs w:val="28"/>
              </w:rPr>
              <w:t>Black Panther Party</w:t>
            </w:r>
          </w:p>
        </w:tc>
        <w:tc>
          <w:tcPr>
            <w:tcW w:w="5035" w:type="dxa"/>
            <w:shd w:val="clear" w:color="auto" w:fill="AEAAAA" w:themeFill="background2" w:themeFillShade="BF"/>
          </w:tcPr>
          <w:p w14:paraId="1F9FE3AB" w14:textId="77777777" w:rsidR="00916A44" w:rsidRPr="00916A44" w:rsidRDefault="00916A44" w:rsidP="00916A44">
            <w:pPr>
              <w:jc w:val="center"/>
              <w:rPr>
                <w:b/>
                <w:bCs/>
                <w:color w:val="000000" w:themeColor="text1"/>
                <w:sz w:val="28"/>
                <w:szCs w:val="28"/>
              </w:rPr>
            </w:pPr>
            <w:r w:rsidRPr="00916A44">
              <w:rPr>
                <w:b/>
                <w:bCs/>
                <w:color w:val="000000" w:themeColor="text1"/>
                <w:sz w:val="28"/>
                <w:szCs w:val="28"/>
              </w:rPr>
              <w:t>Second Reconstruction</w:t>
            </w:r>
          </w:p>
        </w:tc>
      </w:tr>
      <w:tr w:rsidR="00916A44" w14:paraId="0E08C91F" w14:textId="77777777" w:rsidTr="00C52DAF">
        <w:tc>
          <w:tcPr>
            <w:tcW w:w="2075" w:type="dxa"/>
          </w:tcPr>
          <w:p w14:paraId="66F4C50F" w14:textId="57CBA124" w:rsidR="00916A44" w:rsidRPr="00C3790F" w:rsidRDefault="007C14CA" w:rsidP="00916A44">
            <w:pPr>
              <w:tabs>
                <w:tab w:val="left" w:pos="2020"/>
              </w:tabs>
              <w:rPr>
                <w:b/>
                <w:bCs/>
                <w:sz w:val="28"/>
                <w:szCs w:val="28"/>
              </w:rPr>
            </w:pPr>
            <w:r w:rsidRPr="00C3790F">
              <w:rPr>
                <w:b/>
                <w:bCs/>
                <w:sz w:val="28"/>
                <w:szCs w:val="28"/>
              </w:rPr>
              <w:t xml:space="preserve">Goal </w:t>
            </w:r>
          </w:p>
          <w:p w14:paraId="5738C02B" w14:textId="39182969" w:rsidR="00916A44" w:rsidRPr="00C3790F" w:rsidRDefault="00F15EB9" w:rsidP="00916A44">
            <w:pPr>
              <w:tabs>
                <w:tab w:val="left" w:pos="2020"/>
              </w:tabs>
              <w:rPr>
                <w:bCs/>
                <w:sz w:val="28"/>
                <w:szCs w:val="28"/>
              </w:rPr>
            </w:pPr>
            <w:r w:rsidRPr="00C3790F">
              <w:rPr>
                <w:bCs/>
                <w:sz w:val="28"/>
                <w:szCs w:val="28"/>
              </w:rPr>
              <w:t xml:space="preserve">He was an ardent </w:t>
            </w:r>
            <w:r w:rsidRPr="00C3790F">
              <w:rPr>
                <w:bCs/>
                <w:sz w:val="28"/>
                <w:szCs w:val="28"/>
              </w:rPr>
              <w:lastRenderedPageBreak/>
              <w:t>supporter of black nationalism</w:t>
            </w:r>
          </w:p>
          <w:p w14:paraId="13282A63" w14:textId="77777777" w:rsidR="007C14CA" w:rsidRPr="00C3790F" w:rsidRDefault="007C14CA" w:rsidP="00916A44">
            <w:pPr>
              <w:tabs>
                <w:tab w:val="left" w:pos="2020"/>
              </w:tabs>
              <w:rPr>
                <w:b/>
                <w:bCs/>
                <w:sz w:val="28"/>
                <w:szCs w:val="28"/>
              </w:rPr>
            </w:pPr>
            <w:r w:rsidRPr="00C3790F">
              <w:rPr>
                <w:b/>
                <w:bCs/>
                <w:sz w:val="28"/>
                <w:szCs w:val="28"/>
              </w:rPr>
              <w:t>Belief system</w:t>
            </w:r>
          </w:p>
          <w:p w14:paraId="615123B0" w14:textId="1E99B9D2" w:rsidR="007C14CA" w:rsidRDefault="007C14CA" w:rsidP="00916A44">
            <w:pPr>
              <w:tabs>
                <w:tab w:val="left" w:pos="2020"/>
              </w:tabs>
              <w:rPr>
                <w:bCs/>
                <w:sz w:val="28"/>
                <w:szCs w:val="28"/>
              </w:rPr>
            </w:pPr>
            <w:r w:rsidRPr="00C3790F">
              <w:rPr>
                <w:bCs/>
                <w:sz w:val="28"/>
                <w:szCs w:val="28"/>
              </w:rPr>
              <w:t>It</w:t>
            </w:r>
            <w:r w:rsidR="00C3790F">
              <w:rPr>
                <w:bCs/>
                <w:sz w:val="28"/>
                <w:szCs w:val="28"/>
              </w:rPr>
              <w:t xml:space="preserve"> </w:t>
            </w:r>
            <w:r w:rsidRPr="00C3790F">
              <w:rPr>
                <w:bCs/>
                <w:sz w:val="28"/>
                <w:szCs w:val="28"/>
              </w:rPr>
              <w:t>encapsulated both Islam and black nationalism</w:t>
            </w:r>
          </w:p>
          <w:p w14:paraId="0A7A675D" w14:textId="0CF63330" w:rsidR="00C3790F" w:rsidRPr="00C3790F" w:rsidRDefault="00C3790F" w:rsidP="00916A44">
            <w:pPr>
              <w:tabs>
                <w:tab w:val="left" w:pos="2020"/>
              </w:tabs>
              <w:rPr>
                <w:b/>
                <w:bCs/>
                <w:sz w:val="28"/>
                <w:szCs w:val="28"/>
              </w:rPr>
            </w:pPr>
            <w:r w:rsidRPr="00C3790F">
              <w:rPr>
                <w:b/>
                <w:bCs/>
                <w:sz w:val="28"/>
                <w:szCs w:val="28"/>
              </w:rPr>
              <w:t>Motives</w:t>
            </w:r>
          </w:p>
          <w:p w14:paraId="14DC057F" w14:textId="2B217DA3" w:rsidR="00C3790F" w:rsidRPr="00C3790F" w:rsidRDefault="00C3790F" w:rsidP="00916A44">
            <w:pPr>
              <w:tabs>
                <w:tab w:val="left" w:pos="2020"/>
              </w:tabs>
              <w:rPr>
                <w:bCs/>
                <w:sz w:val="28"/>
                <w:szCs w:val="28"/>
              </w:rPr>
            </w:pPr>
            <w:r>
              <w:rPr>
                <w:bCs/>
                <w:sz w:val="28"/>
                <w:szCs w:val="28"/>
              </w:rPr>
              <w:t xml:space="preserve">He strived to end racial discrimination against blacks </w:t>
            </w:r>
          </w:p>
          <w:p w14:paraId="06EEE4FF" w14:textId="77777777" w:rsidR="007C14CA" w:rsidRPr="00C3790F" w:rsidRDefault="007C14CA" w:rsidP="00916A44">
            <w:pPr>
              <w:tabs>
                <w:tab w:val="left" w:pos="2020"/>
              </w:tabs>
              <w:rPr>
                <w:bCs/>
                <w:sz w:val="28"/>
                <w:szCs w:val="28"/>
              </w:rPr>
            </w:pPr>
          </w:p>
          <w:p w14:paraId="373104CB" w14:textId="77777777" w:rsidR="00916A44" w:rsidRPr="00C3790F" w:rsidRDefault="00916A44" w:rsidP="00916A44">
            <w:pPr>
              <w:tabs>
                <w:tab w:val="left" w:pos="2020"/>
              </w:tabs>
              <w:rPr>
                <w:bCs/>
                <w:sz w:val="28"/>
                <w:szCs w:val="28"/>
              </w:rPr>
            </w:pPr>
          </w:p>
          <w:p w14:paraId="6E91AB0C" w14:textId="77777777" w:rsidR="00916A44" w:rsidRPr="00C3790F" w:rsidRDefault="00916A44" w:rsidP="00916A44">
            <w:pPr>
              <w:tabs>
                <w:tab w:val="left" w:pos="2020"/>
              </w:tabs>
              <w:rPr>
                <w:bCs/>
                <w:sz w:val="28"/>
                <w:szCs w:val="28"/>
              </w:rPr>
            </w:pPr>
          </w:p>
          <w:p w14:paraId="655BDA40" w14:textId="77777777" w:rsidR="00916A44" w:rsidRPr="00C3790F" w:rsidRDefault="00916A44" w:rsidP="00916A44">
            <w:pPr>
              <w:tabs>
                <w:tab w:val="left" w:pos="2020"/>
              </w:tabs>
              <w:rPr>
                <w:bCs/>
                <w:sz w:val="28"/>
                <w:szCs w:val="28"/>
              </w:rPr>
            </w:pPr>
          </w:p>
          <w:p w14:paraId="0FD0C2DD" w14:textId="77777777" w:rsidR="00916A44" w:rsidRPr="00C3790F" w:rsidRDefault="00916A44" w:rsidP="00916A44">
            <w:pPr>
              <w:tabs>
                <w:tab w:val="left" w:pos="2020"/>
              </w:tabs>
              <w:rPr>
                <w:bCs/>
                <w:sz w:val="28"/>
                <w:szCs w:val="28"/>
              </w:rPr>
            </w:pPr>
          </w:p>
          <w:p w14:paraId="56D04431" w14:textId="77777777" w:rsidR="00916A44" w:rsidRPr="00C3790F" w:rsidRDefault="00916A44" w:rsidP="00916A44">
            <w:pPr>
              <w:tabs>
                <w:tab w:val="left" w:pos="2020"/>
              </w:tabs>
              <w:rPr>
                <w:bCs/>
                <w:sz w:val="28"/>
                <w:szCs w:val="28"/>
              </w:rPr>
            </w:pPr>
          </w:p>
          <w:p w14:paraId="0ED4F694" w14:textId="77777777" w:rsidR="00916A44" w:rsidRPr="00C3790F" w:rsidRDefault="00916A44" w:rsidP="00916A44">
            <w:pPr>
              <w:tabs>
                <w:tab w:val="left" w:pos="2020"/>
              </w:tabs>
              <w:rPr>
                <w:bCs/>
                <w:sz w:val="28"/>
                <w:szCs w:val="28"/>
              </w:rPr>
            </w:pPr>
          </w:p>
          <w:p w14:paraId="1B043906" w14:textId="77777777" w:rsidR="00916A44" w:rsidRPr="00C3790F" w:rsidRDefault="00916A44" w:rsidP="00916A44">
            <w:pPr>
              <w:tabs>
                <w:tab w:val="left" w:pos="2020"/>
              </w:tabs>
              <w:rPr>
                <w:bCs/>
                <w:sz w:val="28"/>
                <w:szCs w:val="28"/>
              </w:rPr>
            </w:pPr>
          </w:p>
          <w:p w14:paraId="0C0C69EF" w14:textId="77777777" w:rsidR="00916A44" w:rsidRPr="00C3790F" w:rsidRDefault="00916A44" w:rsidP="00916A44">
            <w:pPr>
              <w:tabs>
                <w:tab w:val="left" w:pos="2020"/>
              </w:tabs>
              <w:rPr>
                <w:bCs/>
                <w:sz w:val="28"/>
                <w:szCs w:val="28"/>
              </w:rPr>
            </w:pPr>
          </w:p>
          <w:p w14:paraId="5348A5A1" w14:textId="77777777" w:rsidR="00916A44" w:rsidRPr="00C3790F" w:rsidRDefault="00916A44" w:rsidP="00916A44">
            <w:pPr>
              <w:tabs>
                <w:tab w:val="left" w:pos="2020"/>
              </w:tabs>
              <w:rPr>
                <w:bCs/>
                <w:sz w:val="28"/>
                <w:szCs w:val="28"/>
              </w:rPr>
            </w:pPr>
          </w:p>
          <w:p w14:paraId="2506E6FC" w14:textId="77777777" w:rsidR="00916A44" w:rsidRPr="00C3790F" w:rsidRDefault="00916A44" w:rsidP="00916A44">
            <w:pPr>
              <w:tabs>
                <w:tab w:val="left" w:pos="2020"/>
              </w:tabs>
              <w:rPr>
                <w:bCs/>
                <w:sz w:val="28"/>
                <w:szCs w:val="28"/>
              </w:rPr>
            </w:pPr>
          </w:p>
          <w:p w14:paraId="14D80EB1" w14:textId="77777777" w:rsidR="00916A44" w:rsidRPr="00C3790F" w:rsidRDefault="00916A44" w:rsidP="00916A44">
            <w:pPr>
              <w:tabs>
                <w:tab w:val="left" w:pos="2020"/>
              </w:tabs>
              <w:rPr>
                <w:bCs/>
                <w:sz w:val="28"/>
                <w:szCs w:val="28"/>
              </w:rPr>
            </w:pPr>
          </w:p>
          <w:p w14:paraId="3FB8582B" w14:textId="77777777" w:rsidR="00916A44" w:rsidRPr="00C3790F" w:rsidRDefault="00916A44" w:rsidP="00916A44">
            <w:pPr>
              <w:tabs>
                <w:tab w:val="left" w:pos="2020"/>
              </w:tabs>
              <w:rPr>
                <w:bCs/>
                <w:sz w:val="28"/>
                <w:szCs w:val="28"/>
              </w:rPr>
            </w:pPr>
          </w:p>
          <w:p w14:paraId="1E1B487C" w14:textId="77777777" w:rsidR="00916A44" w:rsidRPr="00C3790F" w:rsidRDefault="00916A44" w:rsidP="00916A44">
            <w:pPr>
              <w:tabs>
                <w:tab w:val="left" w:pos="2020"/>
              </w:tabs>
              <w:rPr>
                <w:bCs/>
                <w:sz w:val="28"/>
                <w:szCs w:val="28"/>
              </w:rPr>
            </w:pPr>
          </w:p>
          <w:p w14:paraId="17B86EE1" w14:textId="77777777" w:rsidR="00916A44" w:rsidRPr="00C3790F" w:rsidRDefault="00916A44" w:rsidP="00916A44">
            <w:pPr>
              <w:tabs>
                <w:tab w:val="left" w:pos="2020"/>
              </w:tabs>
              <w:rPr>
                <w:bCs/>
                <w:sz w:val="28"/>
                <w:szCs w:val="28"/>
              </w:rPr>
            </w:pPr>
          </w:p>
          <w:p w14:paraId="19825933" w14:textId="77777777" w:rsidR="00916A44" w:rsidRPr="00C3790F" w:rsidRDefault="00916A44" w:rsidP="00916A44">
            <w:pPr>
              <w:tabs>
                <w:tab w:val="left" w:pos="2020"/>
              </w:tabs>
              <w:rPr>
                <w:bCs/>
                <w:sz w:val="28"/>
                <w:szCs w:val="28"/>
              </w:rPr>
            </w:pPr>
          </w:p>
          <w:p w14:paraId="38A4BA7E" w14:textId="77777777" w:rsidR="00916A44" w:rsidRPr="00C3790F" w:rsidRDefault="00916A44" w:rsidP="00916A44">
            <w:pPr>
              <w:tabs>
                <w:tab w:val="left" w:pos="2020"/>
              </w:tabs>
              <w:rPr>
                <w:bCs/>
                <w:sz w:val="28"/>
                <w:szCs w:val="28"/>
              </w:rPr>
            </w:pPr>
          </w:p>
        </w:tc>
        <w:tc>
          <w:tcPr>
            <w:tcW w:w="2240" w:type="dxa"/>
          </w:tcPr>
          <w:p w14:paraId="759EC24F" w14:textId="669151F3" w:rsidR="007C14CA" w:rsidRPr="00C3790F" w:rsidRDefault="007C14CA" w:rsidP="007C14CA">
            <w:pPr>
              <w:rPr>
                <w:b/>
                <w:bCs/>
                <w:sz w:val="28"/>
                <w:szCs w:val="28"/>
              </w:rPr>
            </w:pPr>
            <w:r w:rsidRPr="00C3790F">
              <w:rPr>
                <w:b/>
                <w:bCs/>
                <w:sz w:val="28"/>
                <w:szCs w:val="28"/>
              </w:rPr>
              <w:lastRenderedPageBreak/>
              <w:t xml:space="preserve">Goal </w:t>
            </w:r>
          </w:p>
          <w:p w14:paraId="7414A9E4" w14:textId="77777777" w:rsidR="00916A44" w:rsidRPr="00C3790F" w:rsidRDefault="00F15EB9" w:rsidP="007C14CA">
            <w:pPr>
              <w:rPr>
                <w:bCs/>
                <w:sz w:val="28"/>
                <w:szCs w:val="28"/>
              </w:rPr>
            </w:pPr>
            <w:r w:rsidRPr="00C3790F">
              <w:rPr>
                <w:bCs/>
                <w:sz w:val="28"/>
                <w:szCs w:val="28"/>
              </w:rPr>
              <w:t xml:space="preserve">The party advocated for </w:t>
            </w:r>
            <w:r w:rsidR="007C14CA" w:rsidRPr="00C3790F">
              <w:rPr>
                <w:bCs/>
                <w:sz w:val="28"/>
                <w:szCs w:val="28"/>
              </w:rPr>
              <w:t xml:space="preserve">full </w:t>
            </w:r>
            <w:r w:rsidR="007C14CA" w:rsidRPr="00C3790F">
              <w:rPr>
                <w:bCs/>
                <w:sz w:val="28"/>
                <w:szCs w:val="28"/>
              </w:rPr>
              <w:lastRenderedPageBreak/>
              <w:t>employment, proper housing, exemption of blacks from military and end of police brutality</w:t>
            </w:r>
          </w:p>
          <w:p w14:paraId="6A49C26C" w14:textId="77777777" w:rsidR="007C14CA" w:rsidRPr="00C3790F" w:rsidRDefault="007C14CA" w:rsidP="007C14CA">
            <w:pPr>
              <w:rPr>
                <w:b/>
                <w:bCs/>
                <w:sz w:val="28"/>
                <w:szCs w:val="28"/>
              </w:rPr>
            </w:pPr>
            <w:r w:rsidRPr="00C3790F">
              <w:rPr>
                <w:b/>
                <w:bCs/>
                <w:sz w:val="28"/>
                <w:szCs w:val="28"/>
              </w:rPr>
              <w:t>Belief system</w:t>
            </w:r>
          </w:p>
          <w:p w14:paraId="3EDDA33E" w14:textId="77777777" w:rsidR="007C14CA" w:rsidRDefault="007C14CA" w:rsidP="007C14CA">
            <w:pPr>
              <w:rPr>
                <w:bCs/>
                <w:sz w:val="28"/>
                <w:szCs w:val="28"/>
              </w:rPr>
            </w:pPr>
            <w:r w:rsidRPr="00C3790F">
              <w:rPr>
                <w:bCs/>
                <w:sz w:val="28"/>
                <w:szCs w:val="28"/>
              </w:rPr>
              <w:t>It encouraged the use of violence launched against whites</w:t>
            </w:r>
          </w:p>
          <w:p w14:paraId="5FABB391" w14:textId="0673CA92" w:rsidR="00C3790F" w:rsidRDefault="00C3790F" w:rsidP="007C14CA">
            <w:pPr>
              <w:rPr>
                <w:b/>
                <w:bCs/>
                <w:sz w:val="28"/>
                <w:szCs w:val="28"/>
              </w:rPr>
            </w:pPr>
            <w:r w:rsidRPr="00C3790F">
              <w:rPr>
                <w:b/>
                <w:bCs/>
                <w:sz w:val="28"/>
                <w:szCs w:val="28"/>
              </w:rPr>
              <w:t>Motives</w:t>
            </w:r>
          </w:p>
          <w:p w14:paraId="229339C2" w14:textId="04B3898B" w:rsidR="00C3790F" w:rsidRPr="00C3790F" w:rsidRDefault="00C3790F" w:rsidP="007C14CA">
            <w:pPr>
              <w:rPr>
                <w:bCs/>
                <w:sz w:val="28"/>
                <w:szCs w:val="28"/>
              </w:rPr>
            </w:pPr>
            <w:r w:rsidRPr="00C3790F">
              <w:rPr>
                <w:bCs/>
                <w:sz w:val="28"/>
                <w:szCs w:val="28"/>
              </w:rPr>
              <w:t>Championed the rights of blacks by ensuring that they were not racially abused in America</w:t>
            </w:r>
          </w:p>
        </w:tc>
        <w:tc>
          <w:tcPr>
            <w:tcW w:w="5035" w:type="dxa"/>
          </w:tcPr>
          <w:p w14:paraId="6CFC63A7" w14:textId="2987FF12" w:rsidR="007C14CA" w:rsidRPr="00C3790F" w:rsidRDefault="007C14CA" w:rsidP="007C14CA">
            <w:pPr>
              <w:rPr>
                <w:b/>
                <w:bCs/>
                <w:sz w:val="28"/>
                <w:szCs w:val="28"/>
              </w:rPr>
            </w:pPr>
            <w:r w:rsidRPr="00C3790F">
              <w:rPr>
                <w:b/>
                <w:bCs/>
                <w:sz w:val="28"/>
                <w:szCs w:val="28"/>
              </w:rPr>
              <w:lastRenderedPageBreak/>
              <w:t xml:space="preserve">Goal </w:t>
            </w:r>
          </w:p>
          <w:p w14:paraId="42A5F5FB" w14:textId="77777777" w:rsidR="00916A44" w:rsidRPr="00C3790F" w:rsidRDefault="007C14CA" w:rsidP="007C14CA">
            <w:pPr>
              <w:rPr>
                <w:bCs/>
                <w:sz w:val="28"/>
                <w:szCs w:val="28"/>
              </w:rPr>
            </w:pPr>
            <w:r w:rsidRPr="00C3790F">
              <w:rPr>
                <w:bCs/>
                <w:sz w:val="28"/>
                <w:szCs w:val="28"/>
              </w:rPr>
              <w:t xml:space="preserve">This was a period after the Second World War when America started correcting civil </w:t>
            </w:r>
            <w:r w:rsidRPr="00C3790F">
              <w:rPr>
                <w:bCs/>
                <w:sz w:val="28"/>
                <w:szCs w:val="28"/>
              </w:rPr>
              <w:lastRenderedPageBreak/>
              <w:t>and human rights abuses that was been noticed in society.</w:t>
            </w:r>
          </w:p>
          <w:p w14:paraId="7F05546A" w14:textId="77777777" w:rsidR="007C14CA" w:rsidRPr="00C3790F" w:rsidRDefault="007C14CA" w:rsidP="007C14CA">
            <w:pPr>
              <w:rPr>
                <w:b/>
                <w:bCs/>
                <w:sz w:val="28"/>
                <w:szCs w:val="28"/>
              </w:rPr>
            </w:pPr>
            <w:r w:rsidRPr="00C3790F">
              <w:rPr>
                <w:b/>
                <w:bCs/>
                <w:sz w:val="28"/>
                <w:szCs w:val="28"/>
              </w:rPr>
              <w:t>Belief system</w:t>
            </w:r>
          </w:p>
          <w:p w14:paraId="051B93FB" w14:textId="54476290" w:rsidR="00C3790F" w:rsidRDefault="00C3790F" w:rsidP="00C3790F">
            <w:pPr>
              <w:rPr>
                <w:bCs/>
                <w:sz w:val="28"/>
                <w:szCs w:val="28"/>
              </w:rPr>
            </w:pPr>
            <w:r w:rsidRPr="00C3790F">
              <w:rPr>
                <w:bCs/>
                <w:sz w:val="28"/>
                <w:szCs w:val="28"/>
              </w:rPr>
              <w:t>It sought to end racial injustices through advocacy in American society</w:t>
            </w:r>
          </w:p>
          <w:p w14:paraId="391788F7" w14:textId="77777777" w:rsidR="00C3790F" w:rsidRPr="00C3790F" w:rsidRDefault="00C3790F" w:rsidP="00C3790F">
            <w:pPr>
              <w:rPr>
                <w:sz w:val="28"/>
                <w:szCs w:val="28"/>
              </w:rPr>
            </w:pPr>
          </w:p>
          <w:p w14:paraId="462E0637" w14:textId="24515E20" w:rsidR="007C14CA" w:rsidRDefault="00C3790F" w:rsidP="00C3790F">
            <w:pPr>
              <w:rPr>
                <w:b/>
                <w:sz w:val="28"/>
                <w:szCs w:val="28"/>
              </w:rPr>
            </w:pPr>
            <w:r w:rsidRPr="00C3790F">
              <w:rPr>
                <w:b/>
                <w:sz w:val="28"/>
                <w:szCs w:val="28"/>
              </w:rPr>
              <w:t>Motives</w:t>
            </w:r>
          </w:p>
          <w:p w14:paraId="0CFB6EB5" w14:textId="61DC68C2" w:rsidR="00C3790F" w:rsidRPr="00C3790F" w:rsidRDefault="00C3790F" w:rsidP="00C3790F">
            <w:pPr>
              <w:rPr>
                <w:sz w:val="28"/>
                <w:szCs w:val="28"/>
              </w:rPr>
            </w:pPr>
            <w:r w:rsidRPr="00C3790F">
              <w:rPr>
                <w:sz w:val="28"/>
                <w:szCs w:val="28"/>
              </w:rPr>
              <w:t>It sought to correct human and civil rights abuses in America</w:t>
            </w:r>
          </w:p>
        </w:tc>
      </w:tr>
      <w:tr w:rsidR="00916A44" w14:paraId="7C71E616" w14:textId="77777777" w:rsidTr="00C52DAF">
        <w:tc>
          <w:tcPr>
            <w:tcW w:w="9350" w:type="dxa"/>
            <w:gridSpan w:val="3"/>
            <w:shd w:val="clear" w:color="auto" w:fill="000000" w:themeFill="text1"/>
          </w:tcPr>
          <w:p w14:paraId="021861F0" w14:textId="0A845BC6" w:rsidR="00916A44" w:rsidRDefault="00916A44" w:rsidP="00916A44">
            <w:pPr>
              <w:rPr>
                <w:b/>
                <w:bCs/>
                <w:sz w:val="28"/>
                <w:szCs w:val="28"/>
              </w:rPr>
            </w:pPr>
            <w:r>
              <w:rPr>
                <w:b/>
                <w:bCs/>
                <w:sz w:val="28"/>
                <w:szCs w:val="28"/>
              </w:rPr>
              <w:lastRenderedPageBreak/>
              <w:t xml:space="preserve">Part 3: Social movements.  </w:t>
            </w:r>
            <w:r w:rsidRPr="00461C60">
              <w:rPr>
                <w:sz w:val="28"/>
                <w:szCs w:val="28"/>
              </w:rPr>
              <w:t>For each of the following, please elaborate on why it was important, what idea(s) it brought to light, and what change it effected, if any. Be detailed!  Give dates, key figures, etc.</w:t>
            </w:r>
            <w:r>
              <w:rPr>
                <w:b/>
                <w:bCs/>
                <w:sz w:val="28"/>
                <w:szCs w:val="28"/>
              </w:rPr>
              <w:t xml:space="preserve"> </w:t>
            </w:r>
          </w:p>
        </w:tc>
      </w:tr>
      <w:tr w:rsidR="00916A44" w14:paraId="0CAD4AE3" w14:textId="77777777" w:rsidTr="00C52DAF">
        <w:tc>
          <w:tcPr>
            <w:tcW w:w="2075" w:type="dxa"/>
          </w:tcPr>
          <w:p w14:paraId="3894D926" w14:textId="77777777" w:rsidR="00916A44" w:rsidRDefault="00916A44" w:rsidP="007626BA">
            <w:pPr>
              <w:tabs>
                <w:tab w:val="left" w:pos="2020"/>
              </w:tabs>
              <w:rPr>
                <w:b/>
                <w:bCs/>
                <w:sz w:val="28"/>
                <w:szCs w:val="28"/>
              </w:rPr>
            </w:pPr>
            <w:r>
              <w:rPr>
                <w:b/>
                <w:bCs/>
                <w:sz w:val="28"/>
                <w:szCs w:val="28"/>
              </w:rPr>
              <w:tab/>
            </w:r>
          </w:p>
          <w:p w14:paraId="415B5AA6" w14:textId="77777777" w:rsidR="00916A44" w:rsidRDefault="00916A44" w:rsidP="00916A44">
            <w:pPr>
              <w:tabs>
                <w:tab w:val="left" w:pos="2020"/>
              </w:tabs>
              <w:rPr>
                <w:b/>
                <w:bCs/>
                <w:sz w:val="28"/>
                <w:szCs w:val="28"/>
              </w:rPr>
            </w:pPr>
            <w:r>
              <w:rPr>
                <w:b/>
                <w:bCs/>
                <w:sz w:val="28"/>
                <w:szCs w:val="28"/>
              </w:rPr>
              <w:t>Woodstock</w:t>
            </w:r>
          </w:p>
          <w:p w14:paraId="68B175F5" w14:textId="77777777" w:rsidR="00916A44" w:rsidRDefault="00916A44" w:rsidP="00916A44">
            <w:pPr>
              <w:tabs>
                <w:tab w:val="left" w:pos="2020"/>
              </w:tabs>
              <w:rPr>
                <w:b/>
                <w:bCs/>
                <w:sz w:val="28"/>
                <w:szCs w:val="28"/>
              </w:rPr>
            </w:pPr>
          </w:p>
        </w:tc>
        <w:tc>
          <w:tcPr>
            <w:tcW w:w="2240" w:type="dxa"/>
          </w:tcPr>
          <w:p w14:paraId="1C1C32FB" w14:textId="77777777" w:rsidR="00AB7357" w:rsidRPr="0056206E" w:rsidRDefault="00AB7357" w:rsidP="00AB7357">
            <w:r>
              <w:t>Woodstock was an important opportunity that aimed at promoting peace and harmony among people during the Vietnam War in 1969.</w:t>
            </w:r>
          </w:p>
          <w:p w14:paraId="7B07282B" w14:textId="77777777" w:rsidR="00916A44" w:rsidRDefault="00916A44" w:rsidP="007626BA">
            <w:pPr>
              <w:jc w:val="center"/>
              <w:rPr>
                <w:b/>
                <w:bCs/>
                <w:sz w:val="28"/>
                <w:szCs w:val="28"/>
              </w:rPr>
            </w:pPr>
          </w:p>
        </w:tc>
        <w:tc>
          <w:tcPr>
            <w:tcW w:w="5035" w:type="dxa"/>
          </w:tcPr>
          <w:p w14:paraId="5C9CF69A" w14:textId="08C335B7" w:rsidR="00916A44" w:rsidRPr="00477299" w:rsidRDefault="00AB7357" w:rsidP="00AB7357">
            <w:pPr>
              <w:rPr>
                <w:bCs/>
                <w:sz w:val="28"/>
                <w:szCs w:val="28"/>
              </w:rPr>
            </w:pPr>
            <w:r w:rsidRPr="00477299">
              <w:rPr>
                <w:bCs/>
                <w:sz w:val="28"/>
                <w:szCs w:val="28"/>
              </w:rPr>
              <w:t xml:space="preserve">It had the idea of spreading peace and unity among </w:t>
            </w:r>
            <w:r w:rsidR="00E63AB9" w:rsidRPr="00477299">
              <w:rPr>
                <w:bCs/>
                <w:sz w:val="28"/>
                <w:szCs w:val="28"/>
              </w:rPr>
              <w:t>people by ensuring they escaped into music.</w:t>
            </w:r>
          </w:p>
        </w:tc>
      </w:tr>
      <w:tr w:rsidR="00916A44" w14:paraId="00130D3A" w14:textId="77777777" w:rsidTr="00C52DAF">
        <w:tc>
          <w:tcPr>
            <w:tcW w:w="2075" w:type="dxa"/>
          </w:tcPr>
          <w:p w14:paraId="6F1EB13E" w14:textId="77777777" w:rsidR="00916A44" w:rsidRDefault="00916A44" w:rsidP="007626BA">
            <w:pPr>
              <w:tabs>
                <w:tab w:val="left" w:pos="2020"/>
              </w:tabs>
              <w:rPr>
                <w:b/>
                <w:bCs/>
                <w:sz w:val="28"/>
                <w:szCs w:val="28"/>
              </w:rPr>
            </w:pPr>
          </w:p>
          <w:p w14:paraId="07827C02" w14:textId="77777777" w:rsidR="00916A44" w:rsidRDefault="00461C60" w:rsidP="00916A44">
            <w:pPr>
              <w:tabs>
                <w:tab w:val="left" w:pos="2020"/>
              </w:tabs>
              <w:rPr>
                <w:b/>
                <w:bCs/>
                <w:sz w:val="28"/>
                <w:szCs w:val="28"/>
              </w:rPr>
            </w:pPr>
            <w:r>
              <w:rPr>
                <w:b/>
                <w:bCs/>
                <w:sz w:val="28"/>
                <w:szCs w:val="28"/>
              </w:rPr>
              <w:t xml:space="preserve">Johnson’s </w:t>
            </w:r>
            <w:r w:rsidRPr="00461C60">
              <w:rPr>
                <w:b/>
                <w:bCs/>
                <w:i/>
                <w:iCs/>
                <w:sz w:val="28"/>
                <w:szCs w:val="28"/>
              </w:rPr>
              <w:t>Great Society</w:t>
            </w:r>
          </w:p>
          <w:p w14:paraId="33DBFC2B" w14:textId="77777777" w:rsidR="00461C60" w:rsidRDefault="00461C60" w:rsidP="00916A44">
            <w:pPr>
              <w:tabs>
                <w:tab w:val="left" w:pos="2020"/>
              </w:tabs>
              <w:rPr>
                <w:b/>
                <w:bCs/>
                <w:sz w:val="28"/>
                <w:szCs w:val="28"/>
              </w:rPr>
            </w:pPr>
          </w:p>
        </w:tc>
        <w:tc>
          <w:tcPr>
            <w:tcW w:w="2240" w:type="dxa"/>
          </w:tcPr>
          <w:p w14:paraId="111067F7" w14:textId="77777777" w:rsidR="00E63AB9" w:rsidRPr="009F7B61" w:rsidRDefault="00E63AB9" w:rsidP="00E63AB9">
            <w:r>
              <w:t xml:space="preserve">It had the goal of eliminating poverty and racial stereotypes in the country. </w:t>
            </w:r>
          </w:p>
          <w:p w14:paraId="1965D43E" w14:textId="77777777" w:rsidR="00916A44" w:rsidRDefault="00916A44" w:rsidP="007626BA">
            <w:pPr>
              <w:jc w:val="center"/>
              <w:rPr>
                <w:b/>
                <w:bCs/>
                <w:sz w:val="28"/>
                <w:szCs w:val="28"/>
              </w:rPr>
            </w:pPr>
          </w:p>
        </w:tc>
        <w:tc>
          <w:tcPr>
            <w:tcW w:w="5035" w:type="dxa"/>
          </w:tcPr>
          <w:p w14:paraId="3C16F070" w14:textId="02AB4E8E" w:rsidR="00E63AB9" w:rsidRDefault="00E63AB9" w:rsidP="00E63AB9">
            <w:r>
              <w:t>It was referenced by President Lyndon B. Johnson during his speech in 1964 at the University of Michigan</w:t>
            </w:r>
            <w:r w:rsidR="00F155CC" w:rsidRPr="00C52DAF">
              <w:rPr>
                <w:rFonts w:ascii="Times New Roman" w:eastAsia="Times New Roman" w:hAnsi="Times New Roman" w:cs="Times New Roman"/>
              </w:rPr>
              <w:t xml:space="preserve"> </w:t>
            </w:r>
            <w:r w:rsidR="00F155CC">
              <w:rPr>
                <w:rFonts w:ascii="Times New Roman" w:eastAsia="Times New Roman" w:hAnsi="Times New Roman" w:cs="Times New Roman"/>
              </w:rPr>
              <w:t>(Johnson, 2015)</w:t>
            </w:r>
            <w:r>
              <w:t xml:space="preserve">. </w:t>
            </w:r>
          </w:p>
          <w:p w14:paraId="728C0119" w14:textId="77777777" w:rsidR="00916A44" w:rsidRDefault="00916A44" w:rsidP="007626BA">
            <w:pPr>
              <w:jc w:val="center"/>
              <w:rPr>
                <w:b/>
                <w:bCs/>
                <w:sz w:val="28"/>
                <w:szCs w:val="28"/>
              </w:rPr>
            </w:pPr>
          </w:p>
        </w:tc>
      </w:tr>
      <w:tr w:rsidR="00916A44" w14:paraId="4D3AD157" w14:textId="77777777" w:rsidTr="00C52DAF">
        <w:tc>
          <w:tcPr>
            <w:tcW w:w="2075" w:type="dxa"/>
          </w:tcPr>
          <w:p w14:paraId="75EF2855" w14:textId="77777777" w:rsidR="00916A44" w:rsidRDefault="00916A44" w:rsidP="007626BA">
            <w:pPr>
              <w:tabs>
                <w:tab w:val="left" w:pos="2020"/>
              </w:tabs>
              <w:rPr>
                <w:b/>
                <w:bCs/>
                <w:sz w:val="28"/>
                <w:szCs w:val="28"/>
              </w:rPr>
            </w:pPr>
          </w:p>
          <w:p w14:paraId="72EB42E8" w14:textId="77777777" w:rsidR="00916A44" w:rsidRDefault="00461C60" w:rsidP="00461C60">
            <w:pPr>
              <w:tabs>
                <w:tab w:val="left" w:pos="2020"/>
              </w:tabs>
              <w:rPr>
                <w:b/>
                <w:bCs/>
                <w:i/>
                <w:iCs/>
                <w:sz w:val="28"/>
                <w:szCs w:val="28"/>
              </w:rPr>
            </w:pPr>
            <w:r>
              <w:rPr>
                <w:b/>
                <w:bCs/>
                <w:i/>
                <w:iCs/>
                <w:sz w:val="28"/>
                <w:szCs w:val="28"/>
              </w:rPr>
              <w:t>Civil Rights Act of 1964</w:t>
            </w:r>
          </w:p>
          <w:p w14:paraId="4672B9D7" w14:textId="77777777" w:rsidR="00461C60" w:rsidRDefault="00461C60" w:rsidP="00461C60">
            <w:pPr>
              <w:tabs>
                <w:tab w:val="left" w:pos="2020"/>
              </w:tabs>
              <w:rPr>
                <w:b/>
                <w:bCs/>
                <w:sz w:val="28"/>
                <w:szCs w:val="28"/>
              </w:rPr>
            </w:pPr>
          </w:p>
        </w:tc>
        <w:tc>
          <w:tcPr>
            <w:tcW w:w="2240" w:type="dxa"/>
          </w:tcPr>
          <w:p w14:paraId="3A5034D0" w14:textId="494AE31A" w:rsidR="00916A44" w:rsidRPr="00496938" w:rsidRDefault="00E63AB9" w:rsidP="007626BA">
            <w:pPr>
              <w:jc w:val="center"/>
              <w:rPr>
                <w:bCs/>
                <w:sz w:val="28"/>
                <w:szCs w:val="28"/>
              </w:rPr>
            </w:pPr>
            <w:r w:rsidRPr="00496938">
              <w:rPr>
                <w:bCs/>
                <w:sz w:val="28"/>
                <w:szCs w:val="28"/>
              </w:rPr>
              <w:t xml:space="preserve">This was a landmark civil rights and labor law </w:t>
            </w:r>
            <w:r w:rsidR="00260FC1" w:rsidRPr="00496938">
              <w:rPr>
                <w:bCs/>
                <w:sz w:val="28"/>
                <w:szCs w:val="28"/>
              </w:rPr>
              <w:t xml:space="preserve">in 1964 </w:t>
            </w:r>
            <w:r w:rsidRPr="00496938">
              <w:rPr>
                <w:bCs/>
                <w:sz w:val="28"/>
                <w:szCs w:val="28"/>
              </w:rPr>
              <w:t>that sought to end racial injustices against the minority groups in America</w:t>
            </w:r>
            <w:r w:rsidR="00260FC1" w:rsidRPr="00496938">
              <w:rPr>
                <w:bCs/>
                <w:sz w:val="28"/>
                <w:szCs w:val="28"/>
              </w:rPr>
              <w:t xml:space="preserve"> </w:t>
            </w:r>
          </w:p>
        </w:tc>
        <w:tc>
          <w:tcPr>
            <w:tcW w:w="5035" w:type="dxa"/>
          </w:tcPr>
          <w:p w14:paraId="3206E2E2" w14:textId="64D0A939" w:rsidR="00916A44" w:rsidRPr="00496938" w:rsidRDefault="00E63AB9" w:rsidP="00E63AB9">
            <w:pPr>
              <w:rPr>
                <w:bCs/>
                <w:sz w:val="28"/>
                <w:szCs w:val="28"/>
              </w:rPr>
            </w:pPr>
            <w:r w:rsidRPr="00496938">
              <w:rPr>
                <w:bCs/>
                <w:sz w:val="28"/>
                <w:szCs w:val="28"/>
              </w:rPr>
              <w:t xml:space="preserve">It had the goal of eliminating the racial injustices that the minority groups were </w:t>
            </w:r>
          </w:p>
        </w:tc>
      </w:tr>
      <w:tr w:rsidR="00916A44" w14:paraId="46B457B2" w14:textId="77777777" w:rsidTr="00C52DAF">
        <w:tc>
          <w:tcPr>
            <w:tcW w:w="2075" w:type="dxa"/>
          </w:tcPr>
          <w:p w14:paraId="647DDD41" w14:textId="77777777" w:rsidR="00916A44" w:rsidRDefault="00916A44" w:rsidP="007626BA">
            <w:pPr>
              <w:tabs>
                <w:tab w:val="left" w:pos="2020"/>
              </w:tabs>
              <w:rPr>
                <w:b/>
                <w:bCs/>
                <w:sz w:val="28"/>
                <w:szCs w:val="28"/>
              </w:rPr>
            </w:pPr>
          </w:p>
          <w:p w14:paraId="4B9E00F9" w14:textId="77777777" w:rsidR="00916A44" w:rsidRDefault="00461C60" w:rsidP="00461C60">
            <w:pPr>
              <w:tabs>
                <w:tab w:val="left" w:pos="2020"/>
              </w:tabs>
              <w:rPr>
                <w:b/>
                <w:bCs/>
                <w:sz w:val="28"/>
                <w:szCs w:val="28"/>
              </w:rPr>
            </w:pPr>
            <w:r>
              <w:rPr>
                <w:b/>
                <w:bCs/>
                <w:sz w:val="28"/>
                <w:szCs w:val="28"/>
              </w:rPr>
              <w:t>Stonewall Riots</w:t>
            </w:r>
          </w:p>
          <w:p w14:paraId="07981BB0" w14:textId="77777777" w:rsidR="00461C60" w:rsidRDefault="00461C60" w:rsidP="00461C60">
            <w:pPr>
              <w:tabs>
                <w:tab w:val="left" w:pos="2020"/>
              </w:tabs>
              <w:rPr>
                <w:b/>
                <w:bCs/>
                <w:sz w:val="28"/>
                <w:szCs w:val="28"/>
              </w:rPr>
            </w:pPr>
          </w:p>
        </w:tc>
        <w:tc>
          <w:tcPr>
            <w:tcW w:w="2240" w:type="dxa"/>
          </w:tcPr>
          <w:p w14:paraId="6B4C4EDC" w14:textId="77777777" w:rsidR="00260FC1" w:rsidRPr="006C0A50" w:rsidRDefault="00260FC1" w:rsidP="00260FC1">
            <w:r>
              <w:t>The riots were started by Marsha P. Johnson who was an American gay liberation activist and the goal of the protest was for liberation of gays and LGBT rights in the US.</w:t>
            </w:r>
          </w:p>
          <w:p w14:paraId="716AF07F" w14:textId="77777777" w:rsidR="00916A44" w:rsidRDefault="00916A44" w:rsidP="007626BA">
            <w:pPr>
              <w:jc w:val="center"/>
              <w:rPr>
                <w:b/>
                <w:bCs/>
                <w:sz w:val="28"/>
                <w:szCs w:val="28"/>
              </w:rPr>
            </w:pPr>
          </w:p>
        </w:tc>
        <w:tc>
          <w:tcPr>
            <w:tcW w:w="5035" w:type="dxa"/>
          </w:tcPr>
          <w:p w14:paraId="2E9935DE" w14:textId="394F6153" w:rsidR="00916A44" w:rsidRPr="00496938" w:rsidRDefault="00260FC1" w:rsidP="00260FC1">
            <w:pPr>
              <w:rPr>
                <w:bCs/>
                <w:sz w:val="28"/>
                <w:szCs w:val="28"/>
              </w:rPr>
            </w:pPr>
            <w:r w:rsidRPr="00496938">
              <w:rPr>
                <w:bCs/>
                <w:sz w:val="28"/>
                <w:szCs w:val="28"/>
              </w:rPr>
              <w:t>The riots took place on June 28</w:t>
            </w:r>
            <w:r w:rsidRPr="00496938">
              <w:rPr>
                <w:bCs/>
                <w:sz w:val="28"/>
                <w:szCs w:val="28"/>
                <w:vertAlign w:val="superscript"/>
              </w:rPr>
              <w:t>th</w:t>
            </w:r>
            <w:r w:rsidRPr="00496938">
              <w:rPr>
                <w:bCs/>
                <w:sz w:val="28"/>
                <w:szCs w:val="28"/>
              </w:rPr>
              <w:t xml:space="preserve"> to July 3, 1969. </w:t>
            </w:r>
          </w:p>
        </w:tc>
      </w:tr>
      <w:tr w:rsidR="00461C60" w14:paraId="5888DB63" w14:textId="77777777" w:rsidTr="00C52DAF">
        <w:tc>
          <w:tcPr>
            <w:tcW w:w="2075" w:type="dxa"/>
          </w:tcPr>
          <w:p w14:paraId="0F951D89" w14:textId="77777777" w:rsidR="00461C60" w:rsidRDefault="00461C60" w:rsidP="007626BA">
            <w:pPr>
              <w:tabs>
                <w:tab w:val="left" w:pos="2020"/>
              </w:tabs>
              <w:rPr>
                <w:b/>
                <w:bCs/>
                <w:sz w:val="28"/>
                <w:szCs w:val="28"/>
              </w:rPr>
            </w:pPr>
          </w:p>
          <w:p w14:paraId="669ACA63" w14:textId="77777777" w:rsidR="00461C60" w:rsidRDefault="00461C60" w:rsidP="007626BA">
            <w:pPr>
              <w:tabs>
                <w:tab w:val="left" w:pos="2020"/>
              </w:tabs>
              <w:rPr>
                <w:b/>
                <w:bCs/>
                <w:sz w:val="28"/>
                <w:szCs w:val="28"/>
              </w:rPr>
            </w:pPr>
            <w:r>
              <w:rPr>
                <w:b/>
                <w:bCs/>
                <w:sz w:val="28"/>
                <w:szCs w:val="28"/>
              </w:rPr>
              <w:t xml:space="preserve">The Women’s Liberation Movement </w:t>
            </w:r>
          </w:p>
          <w:p w14:paraId="5B532BF4" w14:textId="77777777" w:rsidR="00461C60" w:rsidRDefault="00461C60" w:rsidP="007626BA">
            <w:pPr>
              <w:tabs>
                <w:tab w:val="left" w:pos="2020"/>
              </w:tabs>
              <w:rPr>
                <w:b/>
                <w:bCs/>
                <w:sz w:val="28"/>
                <w:szCs w:val="28"/>
              </w:rPr>
            </w:pPr>
          </w:p>
        </w:tc>
        <w:tc>
          <w:tcPr>
            <w:tcW w:w="2240" w:type="dxa"/>
          </w:tcPr>
          <w:p w14:paraId="54526C0F" w14:textId="68507DEB" w:rsidR="00496938" w:rsidRPr="00EA2EBA" w:rsidRDefault="00496938" w:rsidP="00496938">
            <w:r>
              <w:t>Women’s liberation movement significantly shaped how women were regarded in society by raising awareness regarding their issues like political roles</w:t>
            </w:r>
            <w:r w:rsidR="00F155CC" w:rsidRPr="00C52DAF">
              <w:rPr>
                <w:rFonts w:ascii="Times New Roman" w:eastAsia="Times New Roman" w:hAnsi="Times New Roman" w:cs="Times New Roman"/>
              </w:rPr>
              <w:t xml:space="preserve"> </w:t>
            </w:r>
            <w:r w:rsidR="00F155CC">
              <w:rPr>
                <w:rFonts w:ascii="Times New Roman" w:eastAsia="Times New Roman" w:hAnsi="Times New Roman" w:cs="Times New Roman"/>
              </w:rPr>
              <w:t>(Schulz, 2017)</w:t>
            </w:r>
            <w:r>
              <w:t xml:space="preserve">. </w:t>
            </w:r>
          </w:p>
          <w:p w14:paraId="20CA1060" w14:textId="77777777" w:rsidR="00461C60" w:rsidRDefault="00461C60" w:rsidP="007626BA">
            <w:pPr>
              <w:jc w:val="center"/>
              <w:rPr>
                <w:b/>
                <w:bCs/>
                <w:sz w:val="28"/>
                <w:szCs w:val="28"/>
              </w:rPr>
            </w:pPr>
          </w:p>
        </w:tc>
        <w:tc>
          <w:tcPr>
            <w:tcW w:w="5035" w:type="dxa"/>
          </w:tcPr>
          <w:p w14:paraId="4BA4DA49" w14:textId="77777777" w:rsidR="00496938" w:rsidRPr="00084082" w:rsidRDefault="00496938" w:rsidP="00496938">
            <w:r>
              <w:t xml:space="preserve">It took place during between 1960s and 1980s and had the goals of promoting equality for women. </w:t>
            </w:r>
          </w:p>
          <w:p w14:paraId="02E2F976" w14:textId="77777777" w:rsidR="00461C60" w:rsidRDefault="00461C60" w:rsidP="007626BA">
            <w:pPr>
              <w:jc w:val="center"/>
              <w:rPr>
                <w:b/>
                <w:bCs/>
                <w:sz w:val="28"/>
                <w:szCs w:val="28"/>
              </w:rPr>
            </w:pPr>
          </w:p>
        </w:tc>
      </w:tr>
      <w:tr w:rsidR="00461C60" w14:paraId="6A225E89" w14:textId="77777777" w:rsidTr="00C52DAF">
        <w:tc>
          <w:tcPr>
            <w:tcW w:w="2075" w:type="dxa"/>
          </w:tcPr>
          <w:p w14:paraId="155555AA" w14:textId="77777777" w:rsidR="00461C60" w:rsidRDefault="00461C60" w:rsidP="007626BA">
            <w:pPr>
              <w:tabs>
                <w:tab w:val="left" w:pos="2020"/>
              </w:tabs>
              <w:rPr>
                <w:b/>
                <w:bCs/>
                <w:sz w:val="28"/>
                <w:szCs w:val="28"/>
              </w:rPr>
            </w:pPr>
          </w:p>
          <w:p w14:paraId="05C40612" w14:textId="77777777" w:rsidR="00461C60" w:rsidRDefault="00461C60" w:rsidP="007626BA">
            <w:pPr>
              <w:tabs>
                <w:tab w:val="left" w:pos="2020"/>
              </w:tabs>
              <w:rPr>
                <w:b/>
                <w:bCs/>
                <w:sz w:val="28"/>
                <w:szCs w:val="28"/>
              </w:rPr>
            </w:pPr>
            <w:r>
              <w:rPr>
                <w:b/>
                <w:bCs/>
                <w:sz w:val="28"/>
                <w:szCs w:val="28"/>
              </w:rPr>
              <w:t>Roe v. Wade</w:t>
            </w:r>
          </w:p>
          <w:p w14:paraId="4C299391" w14:textId="77777777" w:rsidR="00461C60" w:rsidRDefault="00461C60" w:rsidP="007626BA">
            <w:pPr>
              <w:tabs>
                <w:tab w:val="left" w:pos="2020"/>
              </w:tabs>
              <w:rPr>
                <w:b/>
                <w:bCs/>
                <w:sz w:val="28"/>
                <w:szCs w:val="28"/>
              </w:rPr>
            </w:pPr>
          </w:p>
        </w:tc>
        <w:tc>
          <w:tcPr>
            <w:tcW w:w="2240" w:type="dxa"/>
          </w:tcPr>
          <w:p w14:paraId="7E4F2172" w14:textId="77777777" w:rsidR="00496938" w:rsidRPr="00084082" w:rsidRDefault="00496938" w:rsidP="00496938">
            <w:r>
              <w:t>The case had the significance of recognizing the constitutional right to privacy is “broad enough to encompass a woman’s decision whether or not to terminate her pregnancy.”</w:t>
            </w:r>
          </w:p>
          <w:p w14:paraId="720EEFE6" w14:textId="77777777" w:rsidR="00461C60" w:rsidRDefault="00461C60" w:rsidP="007626BA">
            <w:pPr>
              <w:jc w:val="center"/>
              <w:rPr>
                <w:b/>
                <w:bCs/>
                <w:sz w:val="28"/>
                <w:szCs w:val="28"/>
              </w:rPr>
            </w:pPr>
          </w:p>
        </w:tc>
        <w:tc>
          <w:tcPr>
            <w:tcW w:w="5035" w:type="dxa"/>
          </w:tcPr>
          <w:p w14:paraId="42163CAC" w14:textId="09637697" w:rsidR="00461C60" w:rsidRPr="00496938" w:rsidRDefault="00496938" w:rsidP="007626BA">
            <w:pPr>
              <w:jc w:val="center"/>
              <w:rPr>
                <w:bCs/>
                <w:sz w:val="28"/>
                <w:szCs w:val="28"/>
              </w:rPr>
            </w:pPr>
            <w:r w:rsidRPr="00496938">
              <w:rPr>
                <w:bCs/>
                <w:sz w:val="28"/>
                <w:szCs w:val="28"/>
              </w:rPr>
              <w:t xml:space="preserve">It was a ruling by the US Supreme Court  in 1973 that allowed abortion of pregnancy </w:t>
            </w:r>
          </w:p>
        </w:tc>
      </w:tr>
      <w:tr w:rsidR="00461C60" w14:paraId="4325C529" w14:textId="77777777" w:rsidTr="00C52DAF">
        <w:tc>
          <w:tcPr>
            <w:tcW w:w="9350" w:type="dxa"/>
            <w:gridSpan w:val="3"/>
            <w:shd w:val="clear" w:color="auto" w:fill="000000" w:themeFill="text1"/>
          </w:tcPr>
          <w:p w14:paraId="4391959F" w14:textId="77777777" w:rsidR="00461C60" w:rsidRDefault="00461C60" w:rsidP="00461C60">
            <w:pPr>
              <w:rPr>
                <w:b/>
                <w:bCs/>
                <w:sz w:val="28"/>
                <w:szCs w:val="28"/>
              </w:rPr>
            </w:pPr>
            <w:r>
              <w:rPr>
                <w:b/>
                <w:bCs/>
                <w:sz w:val="28"/>
                <w:szCs w:val="28"/>
              </w:rPr>
              <w:t xml:space="preserve">Part 4: Recent Presidential Platforms.  </w:t>
            </w:r>
            <w:r w:rsidRPr="00461C60">
              <w:rPr>
                <w:sz w:val="28"/>
                <w:szCs w:val="28"/>
              </w:rPr>
              <w:t xml:space="preserve">For each of the following, please indicate that President’s official platforms on a wide variety of issues.  What were their accomplishments? Failures? Legacies? Etc.  Include a picture of each and the years of their presidential tenure.  </w:t>
            </w:r>
            <w:r w:rsidRPr="00461C60">
              <w:rPr>
                <w:i/>
                <w:iCs/>
                <w:sz w:val="28"/>
                <w:szCs w:val="28"/>
              </w:rPr>
              <w:t>This should be a hefty part of the assignment, so be complete!</w:t>
            </w:r>
          </w:p>
        </w:tc>
      </w:tr>
      <w:tr w:rsidR="006C2F99" w14:paraId="3B264EEF" w14:textId="77777777" w:rsidTr="00C52DAF">
        <w:tc>
          <w:tcPr>
            <w:tcW w:w="2075" w:type="dxa"/>
          </w:tcPr>
          <w:p w14:paraId="1DD3814A" w14:textId="77777777" w:rsidR="006C2F99" w:rsidRDefault="006C2F99" w:rsidP="007626BA">
            <w:pPr>
              <w:tabs>
                <w:tab w:val="left" w:pos="2020"/>
              </w:tabs>
              <w:rPr>
                <w:b/>
                <w:bCs/>
                <w:sz w:val="28"/>
                <w:szCs w:val="28"/>
              </w:rPr>
            </w:pPr>
          </w:p>
          <w:p w14:paraId="7CF167EE" w14:textId="77777777" w:rsidR="006C2F99" w:rsidRDefault="006C2F99" w:rsidP="007626BA">
            <w:pPr>
              <w:tabs>
                <w:tab w:val="left" w:pos="2020"/>
              </w:tabs>
              <w:rPr>
                <w:b/>
                <w:bCs/>
                <w:sz w:val="28"/>
                <w:szCs w:val="28"/>
              </w:rPr>
            </w:pPr>
            <w:r>
              <w:rPr>
                <w:b/>
                <w:bCs/>
                <w:sz w:val="28"/>
                <w:szCs w:val="28"/>
              </w:rPr>
              <w:t>Jimmy Carter</w:t>
            </w:r>
          </w:p>
          <w:p w14:paraId="5B82FFDE" w14:textId="2271A5C6" w:rsidR="006C2F99" w:rsidRDefault="006C2F99" w:rsidP="007626BA">
            <w:pPr>
              <w:tabs>
                <w:tab w:val="left" w:pos="2020"/>
              </w:tabs>
              <w:rPr>
                <w:b/>
                <w:bCs/>
                <w:sz w:val="28"/>
                <w:szCs w:val="28"/>
              </w:rPr>
            </w:pPr>
          </w:p>
        </w:tc>
        <w:tc>
          <w:tcPr>
            <w:tcW w:w="2240" w:type="dxa"/>
          </w:tcPr>
          <w:p w14:paraId="4F87ED2F" w14:textId="77777777" w:rsidR="00057015" w:rsidRPr="001D6FBC" w:rsidRDefault="00057015" w:rsidP="00057015">
            <w:pPr>
              <w:rPr>
                <w:b/>
              </w:rPr>
            </w:pPr>
            <w:r w:rsidRPr="001D6FBC">
              <w:rPr>
                <w:b/>
              </w:rPr>
              <w:t>Accomplishments</w:t>
            </w:r>
          </w:p>
          <w:p w14:paraId="2CA308B4" w14:textId="77777777" w:rsidR="00057015" w:rsidRDefault="00057015" w:rsidP="00057015">
            <w:r>
              <w:t xml:space="preserve">Jimmy Carter’s administration created a national energy policy that encompassed price control, conservation as well as new technology. Also, he pursued the Camp David Accords and the Panama Canal Treaties in foreign affairs. </w:t>
            </w:r>
          </w:p>
          <w:p w14:paraId="0591B910" w14:textId="77777777" w:rsidR="00057015" w:rsidRPr="001D6FBC" w:rsidRDefault="00057015" w:rsidP="00057015">
            <w:pPr>
              <w:rPr>
                <w:b/>
              </w:rPr>
            </w:pPr>
            <w:r w:rsidRPr="001D6FBC">
              <w:rPr>
                <w:b/>
              </w:rPr>
              <w:t>Failures</w:t>
            </w:r>
          </w:p>
          <w:p w14:paraId="42753BDB" w14:textId="77777777" w:rsidR="00057015" w:rsidRDefault="00057015" w:rsidP="00057015">
            <w:r>
              <w:t xml:space="preserve">US experienced energy crisis in 1979 and was followed by recession in 1980. Due to poor relations with Congress Carter was unsuccessful in the reformation of the welfare, healthcare as well as tax systems of the US. </w:t>
            </w:r>
          </w:p>
          <w:p w14:paraId="26861E5F" w14:textId="77777777" w:rsidR="00057015" w:rsidRPr="001D6FBC" w:rsidRDefault="00057015" w:rsidP="00057015">
            <w:pPr>
              <w:rPr>
                <w:b/>
              </w:rPr>
            </w:pPr>
            <w:r w:rsidRPr="001D6FBC">
              <w:rPr>
                <w:b/>
              </w:rPr>
              <w:t>Legacies</w:t>
            </w:r>
          </w:p>
          <w:p w14:paraId="0247E5E0" w14:textId="77777777" w:rsidR="00057015" w:rsidRPr="006853CE" w:rsidRDefault="00057015" w:rsidP="00057015">
            <w:r>
              <w:t xml:space="preserve">He formed the Carter Center that championed the promotion and expansion of human rights. Also, he was extensively involved in conducting peace negotiations and election monitoring in developing countries. </w:t>
            </w:r>
          </w:p>
          <w:p w14:paraId="4B9ED09F" w14:textId="77777777" w:rsidR="006C2F99" w:rsidRDefault="006C2F99" w:rsidP="007626BA">
            <w:pPr>
              <w:jc w:val="center"/>
              <w:rPr>
                <w:b/>
                <w:bCs/>
                <w:sz w:val="28"/>
                <w:szCs w:val="28"/>
              </w:rPr>
            </w:pPr>
          </w:p>
        </w:tc>
        <w:tc>
          <w:tcPr>
            <w:tcW w:w="5035" w:type="dxa"/>
          </w:tcPr>
          <w:p w14:paraId="18793050" w14:textId="77777777" w:rsidR="006C2F99" w:rsidRDefault="00040B98" w:rsidP="007626BA">
            <w:pPr>
              <w:jc w:val="center"/>
              <w:rPr>
                <w:b/>
                <w:bCs/>
                <w:sz w:val="28"/>
                <w:szCs w:val="28"/>
              </w:rPr>
            </w:pPr>
            <w:r>
              <w:rPr>
                <w:noProof/>
              </w:rPr>
              <w:drawing>
                <wp:inline distT="0" distB="0" distL="0" distR="0" wp14:anchorId="54A4AC97" wp14:editId="4C7DFDAA">
                  <wp:extent cx="1285875" cy="14097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85875" cy="1409700"/>
                          </a:xfrm>
                          <a:prstGeom prst="rect">
                            <a:avLst/>
                          </a:prstGeom>
                        </pic:spPr>
                      </pic:pic>
                    </a:graphicData>
                  </a:graphic>
                </wp:inline>
              </w:drawing>
            </w:r>
          </w:p>
          <w:p w14:paraId="26B64FF6" w14:textId="02E72516" w:rsidR="00040B98" w:rsidRPr="00040B98" w:rsidRDefault="00040B98" w:rsidP="00040B98">
            <w:r>
              <w:t>Presidential Tenure: January 20, 1977 – January 20, 1981</w:t>
            </w:r>
          </w:p>
        </w:tc>
      </w:tr>
      <w:tr w:rsidR="00461C60" w14:paraId="6C2CC1D2" w14:textId="77777777" w:rsidTr="00C52DAF">
        <w:tc>
          <w:tcPr>
            <w:tcW w:w="2075" w:type="dxa"/>
          </w:tcPr>
          <w:p w14:paraId="1B098BEA" w14:textId="77777777" w:rsidR="00461C60" w:rsidRDefault="00461C60" w:rsidP="007626BA">
            <w:pPr>
              <w:tabs>
                <w:tab w:val="left" w:pos="2020"/>
              </w:tabs>
              <w:rPr>
                <w:b/>
                <w:bCs/>
                <w:sz w:val="28"/>
                <w:szCs w:val="28"/>
              </w:rPr>
            </w:pPr>
          </w:p>
          <w:p w14:paraId="58495790" w14:textId="77777777" w:rsidR="00461C60" w:rsidRDefault="00461C60" w:rsidP="007626BA">
            <w:pPr>
              <w:tabs>
                <w:tab w:val="left" w:pos="2020"/>
              </w:tabs>
              <w:rPr>
                <w:b/>
                <w:bCs/>
                <w:sz w:val="28"/>
                <w:szCs w:val="28"/>
              </w:rPr>
            </w:pPr>
            <w:r>
              <w:rPr>
                <w:b/>
                <w:bCs/>
                <w:sz w:val="28"/>
                <w:szCs w:val="28"/>
              </w:rPr>
              <w:t xml:space="preserve">Ronald Reagan </w:t>
            </w:r>
          </w:p>
          <w:p w14:paraId="10B11B10" w14:textId="77777777" w:rsidR="00461C60" w:rsidRDefault="00461C60" w:rsidP="007626BA">
            <w:pPr>
              <w:tabs>
                <w:tab w:val="left" w:pos="2020"/>
              </w:tabs>
              <w:rPr>
                <w:b/>
                <w:bCs/>
                <w:sz w:val="28"/>
                <w:szCs w:val="28"/>
              </w:rPr>
            </w:pPr>
          </w:p>
        </w:tc>
        <w:tc>
          <w:tcPr>
            <w:tcW w:w="2240" w:type="dxa"/>
          </w:tcPr>
          <w:p w14:paraId="429BA00D" w14:textId="77777777" w:rsidR="00E82A74" w:rsidRPr="008221E8" w:rsidRDefault="00E82A74" w:rsidP="00E82A74">
            <w:pPr>
              <w:rPr>
                <w:b/>
              </w:rPr>
            </w:pPr>
            <w:r w:rsidRPr="008221E8">
              <w:rPr>
                <w:b/>
              </w:rPr>
              <w:t>Accomplishments</w:t>
            </w:r>
          </w:p>
          <w:p w14:paraId="6757D807" w14:textId="511DD662" w:rsidR="00E82A74" w:rsidRDefault="00E82A74" w:rsidP="00E82A74">
            <w:r>
              <w:t>He enacted cuts in domestic discretionary spending</w:t>
            </w:r>
            <w:r w:rsidR="005F3694">
              <w:t>, reduced taxes and es</w:t>
            </w:r>
            <w:r>
              <w:t>cal</w:t>
            </w:r>
            <w:r w:rsidR="005F3694">
              <w:t>a</w:t>
            </w:r>
            <w:r>
              <w:t>ted military spending, thereby increasing the federal debt.</w:t>
            </w:r>
          </w:p>
          <w:p w14:paraId="3007856C" w14:textId="77777777" w:rsidR="00E82A74" w:rsidRPr="008221E8" w:rsidRDefault="00E82A74" w:rsidP="00E82A74">
            <w:pPr>
              <w:rPr>
                <w:b/>
              </w:rPr>
            </w:pPr>
            <w:r w:rsidRPr="008221E8">
              <w:rPr>
                <w:b/>
              </w:rPr>
              <w:t>Failures</w:t>
            </w:r>
          </w:p>
          <w:p w14:paraId="2B9643E5" w14:textId="77777777" w:rsidR="00E82A74" w:rsidRDefault="00E82A74" w:rsidP="00E82A74">
            <w:r>
              <w:t xml:space="preserve">He failed by signing the Iran-Contra Affair whereby arms were exchanged for hostages and the proceeds provided to the contras in Nicaragua. Besides, he encouraged the Israel invasion and sent in the marines with inadequate forces. </w:t>
            </w:r>
          </w:p>
          <w:p w14:paraId="3EB782DB" w14:textId="77777777" w:rsidR="00E82A74" w:rsidRPr="008221E8" w:rsidRDefault="00E82A74" w:rsidP="00E82A74">
            <w:pPr>
              <w:rPr>
                <w:b/>
              </w:rPr>
            </w:pPr>
            <w:r w:rsidRPr="008221E8">
              <w:rPr>
                <w:b/>
              </w:rPr>
              <w:t>Legacy</w:t>
            </w:r>
          </w:p>
          <w:p w14:paraId="2123DD28" w14:textId="77777777" w:rsidR="00E82A74" w:rsidRPr="001D6FBC" w:rsidRDefault="00E82A74" w:rsidP="00E82A74">
            <w:r>
              <w:t xml:space="preserve">He is remembered for championing the modern-day conservatism. </w:t>
            </w:r>
          </w:p>
          <w:p w14:paraId="7567EFEE" w14:textId="77777777" w:rsidR="00461C60" w:rsidRDefault="00461C60" w:rsidP="007626BA">
            <w:pPr>
              <w:jc w:val="center"/>
              <w:rPr>
                <w:b/>
                <w:bCs/>
                <w:sz w:val="28"/>
                <w:szCs w:val="28"/>
              </w:rPr>
            </w:pPr>
          </w:p>
        </w:tc>
        <w:tc>
          <w:tcPr>
            <w:tcW w:w="5035" w:type="dxa"/>
          </w:tcPr>
          <w:p w14:paraId="2268B06E" w14:textId="77777777" w:rsidR="00461C60" w:rsidRDefault="00057015" w:rsidP="007626BA">
            <w:pPr>
              <w:jc w:val="center"/>
              <w:rPr>
                <w:b/>
                <w:bCs/>
                <w:sz w:val="28"/>
                <w:szCs w:val="28"/>
              </w:rPr>
            </w:pPr>
            <w:r>
              <w:rPr>
                <w:noProof/>
              </w:rPr>
              <w:drawing>
                <wp:inline distT="0" distB="0" distL="0" distR="0" wp14:anchorId="3240BDED" wp14:editId="78C2FBEB">
                  <wp:extent cx="1885950" cy="2362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5950" cy="2362200"/>
                          </a:xfrm>
                          <a:prstGeom prst="rect">
                            <a:avLst/>
                          </a:prstGeom>
                        </pic:spPr>
                      </pic:pic>
                    </a:graphicData>
                  </a:graphic>
                </wp:inline>
              </w:drawing>
            </w:r>
          </w:p>
          <w:p w14:paraId="36C87355" w14:textId="77777777" w:rsidR="00057015" w:rsidRDefault="00057015" w:rsidP="00057015">
            <w:r>
              <w:t>Presidential Tenure: January 20, 1981 – January 20, 1989</w:t>
            </w:r>
          </w:p>
          <w:p w14:paraId="2F6C635D" w14:textId="0ADF0617" w:rsidR="00057015" w:rsidRPr="00057015" w:rsidRDefault="00057015" w:rsidP="00057015">
            <w:r w:rsidRPr="001D6FBC">
              <w:t xml:space="preserve"> </w:t>
            </w:r>
          </w:p>
        </w:tc>
      </w:tr>
      <w:tr w:rsidR="00461C60" w14:paraId="6A618914" w14:textId="77777777" w:rsidTr="00C52DAF">
        <w:tc>
          <w:tcPr>
            <w:tcW w:w="2075" w:type="dxa"/>
          </w:tcPr>
          <w:p w14:paraId="0C1489BB" w14:textId="77777777" w:rsidR="00461C60" w:rsidRDefault="00461C60" w:rsidP="007626BA">
            <w:pPr>
              <w:tabs>
                <w:tab w:val="left" w:pos="2020"/>
              </w:tabs>
              <w:rPr>
                <w:b/>
                <w:bCs/>
                <w:sz w:val="28"/>
                <w:szCs w:val="28"/>
              </w:rPr>
            </w:pPr>
          </w:p>
          <w:p w14:paraId="0AF488E7" w14:textId="77777777" w:rsidR="00461C60" w:rsidRDefault="00461C60" w:rsidP="007626BA">
            <w:pPr>
              <w:tabs>
                <w:tab w:val="left" w:pos="2020"/>
              </w:tabs>
              <w:rPr>
                <w:b/>
                <w:bCs/>
                <w:sz w:val="28"/>
                <w:szCs w:val="28"/>
              </w:rPr>
            </w:pPr>
            <w:r>
              <w:rPr>
                <w:b/>
                <w:bCs/>
                <w:sz w:val="28"/>
                <w:szCs w:val="28"/>
              </w:rPr>
              <w:t>George H. W. Bush</w:t>
            </w:r>
          </w:p>
          <w:p w14:paraId="6234C1B6" w14:textId="77777777" w:rsidR="00461C60" w:rsidRDefault="00461C60" w:rsidP="007626BA">
            <w:pPr>
              <w:tabs>
                <w:tab w:val="left" w:pos="2020"/>
              </w:tabs>
              <w:rPr>
                <w:b/>
                <w:bCs/>
                <w:sz w:val="28"/>
                <w:szCs w:val="28"/>
              </w:rPr>
            </w:pPr>
          </w:p>
        </w:tc>
        <w:tc>
          <w:tcPr>
            <w:tcW w:w="2240" w:type="dxa"/>
          </w:tcPr>
          <w:p w14:paraId="238AAC2D" w14:textId="77777777" w:rsidR="00273E2A" w:rsidRPr="00152E2D" w:rsidRDefault="00273E2A" w:rsidP="00273E2A">
            <w:pPr>
              <w:rPr>
                <w:b/>
              </w:rPr>
            </w:pPr>
            <w:r w:rsidRPr="00152E2D">
              <w:rPr>
                <w:b/>
              </w:rPr>
              <w:t>Accomplishments</w:t>
            </w:r>
          </w:p>
          <w:p w14:paraId="19FC0175" w14:textId="77777777" w:rsidR="00273E2A" w:rsidRDefault="00273E2A" w:rsidP="00273E2A">
            <w:r>
              <w:t>He succeeded in pushing for the reunification of Germany after the Fall of the Berlin Wall. Also, he spearheaded an international alliance of countries that coerced Iraq to withdraw from Kuwait in the Gulf War.</w:t>
            </w:r>
          </w:p>
          <w:p w14:paraId="4CFDEA58" w14:textId="77777777" w:rsidR="00152E2D" w:rsidRPr="00152E2D" w:rsidRDefault="00152E2D" w:rsidP="00152E2D">
            <w:pPr>
              <w:rPr>
                <w:b/>
              </w:rPr>
            </w:pPr>
            <w:r w:rsidRPr="00152E2D">
              <w:rPr>
                <w:b/>
              </w:rPr>
              <w:t>Failures</w:t>
            </w:r>
          </w:p>
          <w:p w14:paraId="548F777B" w14:textId="53742F13" w:rsidR="00CE4A48" w:rsidRDefault="00152E2D" w:rsidP="00273E2A">
            <w:r>
              <w:t xml:space="preserve">Bush faced criticism for being considered an advocate of racism. His presidential campaign was associated with the name Willie Horton. </w:t>
            </w:r>
          </w:p>
          <w:p w14:paraId="273C1FF2" w14:textId="77777777" w:rsidR="00CE4A48" w:rsidRPr="00152E2D" w:rsidRDefault="00CE4A48" w:rsidP="00CE4A48">
            <w:pPr>
              <w:rPr>
                <w:b/>
              </w:rPr>
            </w:pPr>
            <w:r w:rsidRPr="00152E2D">
              <w:rPr>
                <w:b/>
              </w:rPr>
              <w:t>Legacy</w:t>
            </w:r>
          </w:p>
          <w:p w14:paraId="48A2433B" w14:textId="13FA10BE" w:rsidR="00CE4A48" w:rsidRPr="004E7792" w:rsidRDefault="00CE4A48" w:rsidP="00CE4A48">
            <w:r>
              <w:t>George H. W. Bush is remembered for his victory over Iraq after Kuwait’s invasion.</w:t>
            </w:r>
          </w:p>
          <w:p w14:paraId="31CD2CCA" w14:textId="77777777" w:rsidR="00CE4A48" w:rsidRDefault="00CE4A48" w:rsidP="00273E2A"/>
          <w:p w14:paraId="73D0A770" w14:textId="77777777" w:rsidR="00273E2A" w:rsidRDefault="00273E2A" w:rsidP="00273E2A"/>
          <w:p w14:paraId="1CF83B03" w14:textId="77777777" w:rsidR="00461C60" w:rsidRDefault="00461C60" w:rsidP="00273E2A">
            <w:pPr>
              <w:rPr>
                <w:b/>
                <w:bCs/>
                <w:sz w:val="28"/>
                <w:szCs w:val="28"/>
              </w:rPr>
            </w:pPr>
          </w:p>
        </w:tc>
        <w:tc>
          <w:tcPr>
            <w:tcW w:w="5035" w:type="dxa"/>
          </w:tcPr>
          <w:p w14:paraId="41B965A0" w14:textId="77777777" w:rsidR="00461C60" w:rsidRDefault="002F2D96" w:rsidP="007626BA">
            <w:pPr>
              <w:jc w:val="center"/>
              <w:rPr>
                <w:b/>
                <w:bCs/>
                <w:sz w:val="28"/>
                <w:szCs w:val="28"/>
              </w:rPr>
            </w:pPr>
            <w:r>
              <w:rPr>
                <w:noProof/>
              </w:rPr>
              <w:drawing>
                <wp:inline distT="0" distB="0" distL="0" distR="0" wp14:anchorId="24C19079" wp14:editId="30D04A26">
                  <wp:extent cx="123825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38250" cy="1485900"/>
                          </a:xfrm>
                          <a:prstGeom prst="rect">
                            <a:avLst/>
                          </a:prstGeom>
                        </pic:spPr>
                      </pic:pic>
                    </a:graphicData>
                  </a:graphic>
                </wp:inline>
              </w:drawing>
            </w:r>
          </w:p>
          <w:p w14:paraId="0EAD867E" w14:textId="3875A94A" w:rsidR="002F2D96" w:rsidRDefault="002F2D96" w:rsidP="007626BA">
            <w:pPr>
              <w:jc w:val="center"/>
            </w:pPr>
            <w:r>
              <w:t>January 20, 1989 – January 20, 1993</w:t>
            </w:r>
          </w:p>
          <w:p w14:paraId="79FC9809" w14:textId="55D95C0F" w:rsidR="002F2D96" w:rsidRDefault="002F2D96" w:rsidP="007626BA">
            <w:pPr>
              <w:jc w:val="center"/>
              <w:rPr>
                <w:b/>
                <w:bCs/>
                <w:sz w:val="28"/>
                <w:szCs w:val="28"/>
              </w:rPr>
            </w:pPr>
          </w:p>
        </w:tc>
      </w:tr>
      <w:tr w:rsidR="00461C60" w14:paraId="44BBBEAB" w14:textId="77777777" w:rsidTr="00C52DAF">
        <w:tc>
          <w:tcPr>
            <w:tcW w:w="2075" w:type="dxa"/>
          </w:tcPr>
          <w:p w14:paraId="3AD4AF30" w14:textId="1EE77C08" w:rsidR="00461C60" w:rsidRDefault="00461C60" w:rsidP="007626BA">
            <w:pPr>
              <w:tabs>
                <w:tab w:val="left" w:pos="2020"/>
              </w:tabs>
              <w:rPr>
                <w:b/>
                <w:bCs/>
                <w:sz w:val="28"/>
                <w:szCs w:val="28"/>
              </w:rPr>
            </w:pPr>
          </w:p>
          <w:p w14:paraId="0C51A5FF" w14:textId="77777777" w:rsidR="00461C60" w:rsidRDefault="00461C60" w:rsidP="007626BA">
            <w:pPr>
              <w:tabs>
                <w:tab w:val="left" w:pos="2020"/>
              </w:tabs>
              <w:rPr>
                <w:b/>
                <w:bCs/>
                <w:sz w:val="28"/>
                <w:szCs w:val="28"/>
              </w:rPr>
            </w:pPr>
            <w:r>
              <w:rPr>
                <w:b/>
                <w:bCs/>
                <w:sz w:val="28"/>
                <w:szCs w:val="28"/>
              </w:rPr>
              <w:t>Bill Clinton</w:t>
            </w:r>
          </w:p>
          <w:p w14:paraId="3359EE25" w14:textId="77777777" w:rsidR="00461C60" w:rsidRDefault="00461C60" w:rsidP="007626BA">
            <w:pPr>
              <w:tabs>
                <w:tab w:val="left" w:pos="2020"/>
              </w:tabs>
              <w:rPr>
                <w:b/>
                <w:bCs/>
                <w:sz w:val="28"/>
                <w:szCs w:val="28"/>
              </w:rPr>
            </w:pPr>
          </w:p>
        </w:tc>
        <w:tc>
          <w:tcPr>
            <w:tcW w:w="2240" w:type="dxa"/>
          </w:tcPr>
          <w:p w14:paraId="6335E2A2" w14:textId="25444329" w:rsidR="00273E2A" w:rsidRDefault="00273E2A" w:rsidP="00273E2A">
            <w:pPr>
              <w:rPr>
                <w:sz w:val="28"/>
                <w:szCs w:val="28"/>
              </w:rPr>
            </w:pPr>
          </w:p>
          <w:p w14:paraId="63DF0C7D" w14:textId="77777777" w:rsidR="00273E2A" w:rsidRPr="0090490A" w:rsidRDefault="00273E2A" w:rsidP="00273E2A">
            <w:pPr>
              <w:rPr>
                <w:b/>
              </w:rPr>
            </w:pPr>
            <w:r w:rsidRPr="0090490A">
              <w:rPr>
                <w:b/>
              </w:rPr>
              <w:t>Accomplishments</w:t>
            </w:r>
          </w:p>
          <w:p w14:paraId="7EEF0FF7" w14:textId="302F281E" w:rsidR="00273E2A" w:rsidRDefault="00273E2A" w:rsidP="00273E2A">
            <w:r>
              <w:t>His administration led to the establishment of numerous new regimes such as the NAFTA, Free Trade and GATT</w:t>
            </w:r>
            <w:r w:rsidR="00F155CC" w:rsidRPr="00F155CC">
              <w:rPr>
                <w:rFonts w:ascii="Times New Roman" w:eastAsia="Times New Roman" w:hAnsi="Times New Roman" w:cs="Times New Roman"/>
              </w:rPr>
              <w:t xml:space="preserve"> </w:t>
            </w:r>
            <w:r w:rsidR="00F155CC">
              <w:rPr>
                <w:rFonts w:ascii="Times New Roman" w:eastAsia="Times New Roman" w:hAnsi="Times New Roman" w:cs="Times New Roman"/>
              </w:rPr>
              <w:t>(</w:t>
            </w:r>
            <w:r w:rsidR="00F155CC" w:rsidRPr="00F155CC">
              <w:rPr>
                <w:rFonts w:ascii="Times New Roman" w:eastAsia="Times New Roman" w:hAnsi="Times New Roman" w:cs="Times New Roman"/>
              </w:rPr>
              <w:t>G</w:t>
            </w:r>
            <w:r w:rsidR="00F155CC">
              <w:rPr>
                <w:rFonts w:ascii="Times New Roman" w:eastAsia="Times New Roman" w:hAnsi="Times New Roman" w:cs="Times New Roman"/>
              </w:rPr>
              <w:t>reenstein, 2019)</w:t>
            </w:r>
            <w:r>
              <w:t>.</w:t>
            </w:r>
          </w:p>
          <w:p w14:paraId="344480E6" w14:textId="77777777" w:rsidR="00273E2A" w:rsidRPr="0090490A" w:rsidRDefault="00273E2A" w:rsidP="00273E2A">
            <w:pPr>
              <w:rPr>
                <w:b/>
              </w:rPr>
            </w:pPr>
            <w:r w:rsidRPr="0090490A">
              <w:rPr>
                <w:b/>
              </w:rPr>
              <w:t>Failures</w:t>
            </w:r>
          </w:p>
          <w:p w14:paraId="4311CF4C" w14:textId="5CCD13A4" w:rsidR="00273E2A" w:rsidRDefault="00273E2A" w:rsidP="00273E2A">
            <w:r>
              <w:t>Clinton’s administration was unable to appropriately redefine the US foreign following Cold War. He failed to create a comprehensive doctrine that would guide America into the 21</w:t>
            </w:r>
            <w:r w:rsidRPr="004E7792">
              <w:rPr>
                <w:vertAlign w:val="superscript"/>
              </w:rPr>
              <w:t>st</w:t>
            </w:r>
            <w:r>
              <w:t xml:space="preserve"> century. </w:t>
            </w:r>
          </w:p>
          <w:p w14:paraId="1D4A64FD" w14:textId="77777777" w:rsidR="00273E2A" w:rsidRPr="0090490A" w:rsidRDefault="00273E2A" w:rsidP="00273E2A">
            <w:pPr>
              <w:rPr>
                <w:b/>
              </w:rPr>
            </w:pPr>
            <w:r w:rsidRPr="0090490A">
              <w:rPr>
                <w:b/>
              </w:rPr>
              <w:t>Legacy</w:t>
            </w:r>
          </w:p>
          <w:p w14:paraId="4A10F13C" w14:textId="26EC92EB" w:rsidR="00273E2A" w:rsidRDefault="00273E2A" w:rsidP="00273E2A">
            <w:r>
              <w:t xml:space="preserve">Bill Clinton successfully intervened in the Balkans thereby ending the conflict that threatened the security of Europe as well as the sustainability of transatlantic cooperative provisions. </w:t>
            </w:r>
          </w:p>
          <w:p w14:paraId="070374E6" w14:textId="77777777" w:rsidR="00273E2A" w:rsidRPr="0074732F" w:rsidRDefault="00273E2A" w:rsidP="00273E2A"/>
          <w:p w14:paraId="46D13B5C" w14:textId="77777777" w:rsidR="00461C60" w:rsidRPr="00273E2A" w:rsidRDefault="00461C60" w:rsidP="00273E2A">
            <w:pPr>
              <w:ind w:firstLine="720"/>
              <w:rPr>
                <w:sz w:val="28"/>
                <w:szCs w:val="28"/>
              </w:rPr>
            </w:pPr>
          </w:p>
        </w:tc>
        <w:tc>
          <w:tcPr>
            <w:tcW w:w="5035" w:type="dxa"/>
          </w:tcPr>
          <w:p w14:paraId="3295DD16" w14:textId="77777777" w:rsidR="00461C60" w:rsidRDefault="004E3C76" w:rsidP="007626BA">
            <w:pPr>
              <w:jc w:val="center"/>
              <w:rPr>
                <w:b/>
                <w:bCs/>
                <w:sz w:val="28"/>
                <w:szCs w:val="28"/>
              </w:rPr>
            </w:pPr>
            <w:r>
              <w:rPr>
                <w:noProof/>
              </w:rPr>
              <w:drawing>
                <wp:inline distT="0" distB="0" distL="0" distR="0" wp14:anchorId="45857462" wp14:editId="2BCEAB7E">
                  <wp:extent cx="1247775" cy="1552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47775" cy="1552575"/>
                          </a:xfrm>
                          <a:prstGeom prst="rect">
                            <a:avLst/>
                          </a:prstGeom>
                        </pic:spPr>
                      </pic:pic>
                    </a:graphicData>
                  </a:graphic>
                </wp:inline>
              </w:drawing>
            </w:r>
          </w:p>
          <w:p w14:paraId="725B0D5B" w14:textId="77777777" w:rsidR="004E3C76" w:rsidRPr="0074732F" w:rsidRDefault="004E3C76" w:rsidP="004E3C76">
            <w:r>
              <w:t>Presidential Tenure: January 20, 1993 – January 20, 2001</w:t>
            </w:r>
          </w:p>
          <w:p w14:paraId="73A60FDE" w14:textId="01919B60" w:rsidR="004E3C76" w:rsidRDefault="004E3C76" w:rsidP="007626BA">
            <w:pPr>
              <w:jc w:val="center"/>
              <w:rPr>
                <w:b/>
                <w:bCs/>
                <w:sz w:val="28"/>
                <w:szCs w:val="28"/>
              </w:rPr>
            </w:pPr>
          </w:p>
        </w:tc>
      </w:tr>
      <w:tr w:rsidR="00461C60" w14:paraId="7B9090E1" w14:textId="77777777" w:rsidTr="00C52DAF">
        <w:tc>
          <w:tcPr>
            <w:tcW w:w="2075" w:type="dxa"/>
          </w:tcPr>
          <w:p w14:paraId="718E8C3F" w14:textId="77777777" w:rsidR="00461C60" w:rsidRDefault="00461C60" w:rsidP="007626BA">
            <w:pPr>
              <w:tabs>
                <w:tab w:val="left" w:pos="2020"/>
              </w:tabs>
              <w:rPr>
                <w:b/>
                <w:bCs/>
                <w:sz w:val="28"/>
                <w:szCs w:val="28"/>
              </w:rPr>
            </w:pPr>
          </w:p>
          <w:p w14:paraId="04A73CD5" w14:textId="77777777" w:rsidR="00461C60" w:rsidRDefault="00461C60" w:rsidP="007626BA">
            <w:pPr>
              <w:tabs>
                <w:tab w:val="left" w:pos="2020"/>
              </w:tabs>
              <w:rPr>
                <w:b/>
                <w:bCs/>
                <w:sz w:val="28"/>
                <w:szCs w:val="28"/>
              </w:rPr>
            </w:pPr>
            <w:r>
              <w:rPr>
                <w:b/>
                <w:bCs/>
                <w:sz w:val="28"/>
                <w:szCs w:val="28"/>
              </w:rPr>
              <w:t xml:space="preserve">George Bush </w:t>
            </w:r>
          </w:p>
          <w:p w14:paraId="1ED5793E" w14:textId="77777777" w:rsidR="00461C60" w:rsidRDefault="00461C60" w:rsidP="007626BA">
            <w:pPr>
              <w:tabs>
                <w:tab w:val="left" w:pos="2020"/>
              </w:tabs>
              <w:rPr>
                <w:b/>
                <w:bCs/>
                <w:sz w:val="28"/>
                <w:szCs w:val="28"/>
              </w:rPr>
            </w:pPr>
          </w:p>
        </w:tc>
        <w:tc>
          <w:tcPr>
            <w:tcW w:w="2240" w:type="dxa"/>
          </w:tcPr>
          <w:p w14:paraId="4CA39F5F" w14:textId="77777777" w:rsidR="004D0A1F" w:rsidRPr="0090490A" w:rsidRDefault="004D0A1F" w:rsidP="004D0A1F">
            <w:pPr>
              <w:tabs>
                <w:tab w:val="left" w:pos="1185"/>
              </w:tabs>
              <w:rPr>
                <w:b/>
              </w:rPr>
            </w:pPr>
            <w:r w:rsidRPr="0090490A">
              <w:rPr>
                <w:b/>
              </w:rPr>
              <w:t>Accomplishments</w:t>
            </w:r>
          </w:p>
          <w:p w14:paraId="617124F4" w14:textId="16184074" w:rsidR="004D0A1F" w:rsidRDefault="004D0A1F" w:rsidP="004D0A1F">
            <w:pPr>
              <w:tabs>
                <w:tab w:val="left" w:pos="1185"/>
              </w:tabs>
            </w:pPr>
            <w:r>
              <w:t xml:space="preserve">Bush created the United States Department of Homeland Security in response to the September 11 terrorist attack. </w:t>
            </w:r>
          </w:p>
          <w:p w14:paraId="665AAB3B" w14:textId="77777777" w:rsidR="00E054B6" w:rsidRPr="0090490A" w:rsidRDefault="00E054B6" w:rsidP="00E054B6">
            <w:pPr>
              <w:rPr>
                <w:b/>
              </w:rPr>
            </w:pPr>
            <w:r w:rsidRPr="0090490A">
              <w:rPr>
                <w:b/>
              </w:rPr>
              <w:t>Failures</w:t>
            </w:r>
          </w:p>
          <w:p w14:paraId="3F67EA20" w14:textId="77777777" w:rsidR="00E054B6" w:rsidRDefault="00E054B6" w:rsidP="0090490A">
            <w:r>
              <w:t xml:space="preserve">Bush’s administration had various failures. Firstly, his administration was marred with politicization of the Department of Justice. Secondly, there was no sustained alternative energy policy. </w:t>
            </w:r>
          </w:p>
          <w:p w14:paraId="108D927D" w14:textId="77777777" w:rsidR="00E054B6" w:rsidRPr="0090490A" w:rsidRDefault="00E054B6" w:rsidP="00E054B6">
            <w:pPr>
              <w:rPr>
                <w:b/>
              </w:rPr>
            </w:pPr>
            <w:r w:rsidRPr="0090490A">
              <w:rPr>
                <w:b/>
              </w:rPr>
              <w:t>Legacy</w:t>
            </w:r>
          </w:p>
          <w:p w14:paraId="2239761E" w14:textId="3FC5EB9C" w:rsidR="00E054B6" w:rsidRDefault="00E054B6" w:rsidP="00E054B6">
            <w:r>
              <w:t>Bush’s administration will be remembered for implementing robust counterterrorism policies that combated the occurring of other terrorist attacks after 9/11 bombing.</w:t>
            </w:r>
          </w:p>
          <w:p w14:paraId="117512ED" w14:textId="77777777" w:rsidR="00E054B6" w:rsidRPr="0079455D" w:rsidRDefault="00E054B6" w:rsidP="00E054B6"/>
          <w:p w14:paraId="7E990C65" w14:textId="77777777" w:rsidR="00461C60" w:rsidRDefault="00461C60" w:rsidP="007626BA">
            <w:pPr>
              <w:jc w:val="center"/>
              <w:rPr>
                <w:b/>
                <w:bCs/>
                <w:sz w:val="28"/>
                <w:szCs w:val="28"/>
              </w:rPr>
            </w:pPr>
          </w:p>
        </w:tc>
        <w:tc>
          <w:tcPr>
            <w:tcW w:w="5035" w:type="dxa"/>
          </w:tcPr>
          <w:p w14:paraId="507D8CD4" w14:textId="34CF5888" w:rsidR="00E054B6" w:rsidRDefault="004D7174" w:rsidP="007626BA">
            <w:pPr>
              <w:jc w:val="center"/>
              <w:rPr>
                <w:b/>
                <w:bCs/>
                <w:sz w:val="28"/>
                <w:szCs w:val="28"/>
              </w:rPr>
            </w:pPr>
            <w:r>
              <w:rPr>
                <w:noProof/>
              </w:rPr>
              <w:drawing>
                <wp:inline distT="0" distB="0" distL="0" distR="0" wp14:anchorId="6CE618BE" wp14:editId="525031A3">
                  <wp:extent cx="1190625" cy="1514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90625" cy="1514475"/>
                          </a:xfrm>
                          <a:prstGeom prst="rect">
                            <a:avLst/>
                          </a:prstGeom>
                        </pic:spPr>
                      </pic:pic>
                    </a:graphicData>
                  </a:graphic>
                </wp:inline>
              </w:drawing>
            </w:r>
          </w:p>
          <w:p w14:paraId="1184345F" w14:textId="70AD1CAA" w:rsidR="00E054B6" w:rsidRDefault="00E054B6" w:rsidP="00E054B6">
            <w:pPr>
              <w:rPr>
                <w:sz w:val="28"/>
                <w:szCs w:val="28"/>
              </w:rPr>
            </w:pPr>
          </w:p>
          <w:p w14:paraId="55517BCA" w14:textId="77777777" w:rsidR="00E054B6" w:rsidRDefault="00E054B6" w:rsidP="00E054B6">
            <w:r>
              <w:t>Presidential Tenure: January 20, 2001 – January 20, 2009</w:t>
            </w:r>
          </w:p>
          <w:p w14:paraId="3C3195ED" w14:textId="77777777" w:rsidR="00461C60" w:rsidRPr="00E054B6" w:rsidRDefault="00461C60" w:rsidP="00E054B6">
            <w:pPr>
              <w:jc w:val="center"/>
              <w:rPr>
                <w:sz w:val="28"/>
                <w:szCs w:val="28"/>
              </w:rPr>
            </w:pPr>
          </w:p>
        </w:tc>
      </w:tr>
      <w:tr w:rsidR="00461C60" w14:paraId="55AEB4FC" w14:textId="77777777" w:rsidTr="00C52DAF">
        <w:tc>
          <w:tcPr>
            <w:tcW w:w="2075" w:type="dxa"/>
          </w:tcPr>
          <w:p w14:paraId="74130F35" w14:textId="77777777" w:rsidR="00461C60" w:rsidRDefault="00461C60" w:rsidP="007626BA">
            <w:pPr>
              <w:tabs>
                <w:tab w:val="left" w:pos="2020"/>
              </w:tabs>
              <w:rPr>
                <w:b/>
                <w:bCs/>
                <w:sz w:val="28"/>
                <w:szCs w:val="28"/>
              </w:rPr>
            </w:pPr>
          </w:p>
          <w:p w14:paraId="1A3B4DAE" w14:textId="77777777" w:rsidR="00461C60" w:rsidRDefault="00461C60" w:rsidP="007626BA">
            <w:pPr>
              <w:tabs>
                <w:tab w:val="left" w:pos="2020"/>
              </w:tabs>
              <w:rPr>
                <w:b/>
                <w:bCs/>
                <w:sz w:val="28"/>
                <w:szCs w:val="28"/>
              </w:rPr>
            </w:pPr>
            <w:r>
              <w:rPr>
                <w:b/>
                <w:bCs/>
                <w:sz w:val="28"/>
                <w:szCs w:val="28"/>
              </w:rPr>
              <w:t>Barack Obama</w:t>
            </w:r>
          </w:p>
          <w:p w14:paraId="701FD590" w14:textId="77777777" w:rsidR="00461C60" w:rsidRDefault="00461C60" w:rsidP="007626BA">
            <w:pPr>
              <w:tabs>
                <w:tab w:val="left" w:pos="2020"/>
              </w:tabs>
              <w:rPr>
                <w:b/>
                <w:bCs/>
                <w:sz w:val="28"/>
                <w:szCs w:val="28"/>
              </w:rPr>
            </w:pPr>
          </w:p>
        </w:tc>
        <w:tc>
          <w:tcPr>
            <w:tcW w:w="2240" w:type="dxa"/>
          </w:tcPr>
          <w:p w14:paraId="0A1A34C6" w14:textId="77777777" w:rsidR="004D7174" w:rsidRPr="00115432" w:rsidRDefault="004D7174" w:rsidP="004D7174">
            <w:pPr>
              <w:rPr>
                <w:b/>
              </w:rPr>
            </w:pPr>
            <w:r w:rsidRPr="00115432">
              <w:rPr>
                <w:b/>
              </w:rPr>
              <w:t>Achievement</w:t>
            </w:r>
          </w:p>
          <w:p w14:paraId="2A675504" w14:textId="1B0C53C6" w:rsidR="004D7174" w:rsidRDefault="00115432" w:rsidP="004D7174">
            <w:r>
              <w:t xml:space="preserve"> </w:t>
            </w:r>
            <w:r w:rsidR="004D7174">
              <w:t>He increased the use of renewable energy such as solar energy</w:t>
            </w:r>
          </w:p>
          <w:p w14:paraId="5935400F" w14:textId="77777777" w:rsidR="004D7174" w:rsidRPr="00115432" w:rsidRDefault="004D7174" w:rsidP="004D7174">
            <w:pPr>
              <w:rPr>
                <w:b/>
              </w:rPr>
            </w:pPr>
            <w:r w:rsidRPr="00115432">
              <w:rPr>
                <w:b/>
              </w:rPr>
              <w:t>Failures</w:t>
            </w:r>
          </w:p>
          <w:p w14:paraId="6AE775D5" w14:textId="5079B15A" w:rsidR="004D7174" w:rsidRDefault="004D7174" w:rsidP="004D7174">
            <w:r>
              <w:t xml:space="preserve">He never found the solution of curbing war in Syria. Obama’s administration did not realize the goal of ensuring that Syria was free from wars and conflicts. </w:t>
            </w:r>
          </w:p>
          <w:p w14:paraId="4CA06C48" w14:textId="77777777" w:rsidR="004D7174" w:rsidRPr="00115432" w:rsidRDefault="004D7174" w:rsidP="004D7174">
            <w:pPr>
              <w:rPr>
                <w:b/>
              </w:rPr>
            </w:pPr>
            <w:r w:rsidRPr="00115432">
              <w:rPr>
                <w:b/>
              </w:rPr>
              <w:t>Legacy</w:t>
            </w:r>
          </w:p>
          <w:p w14:paraId="4166E265" w14:textId="6795A81A" w:rsidR="004D7174" w:rsidRDefault="004D7174" w:rsidP="004D7174">
            <w:r>
              <w:t xml:space="preserve">During his tenure, the stock market tripled. </w:t>
            </w:r>
          </w:p>
          <w:p w14:paraId="1050EED9" w14:textId="77777777" w:rsidR="00461C60" w:rsidRDefault="00461C60" w:rsidP="007626BA">
            <w:pPr>
              <w:jc w:val="center"/>
              <w:rPr>
                <w:b/>
                <w:bCs/>
                <w:sz w:val="28"/>
                <w:szCs w:val="28"/>
              </w:rPr>
            </w:pPr>
          </w:p>
        </w:tc>
        <w:tc>
          <w:tcPr>
            <w:tcW w:w="5035" w:type="dxa"/>
          </w:tcPr>
          <w:p w14:paraId="013B0DC7" w14:textId="2C2BC1B1" w:rsidR="00E054B6" w:rsidRPr="00055B06" w:rsidRDefault="004D7174" w:rsidP="00055B06">
            <w:pPr>
              <w:jc w:val="center"/>
              <w:rPr>
                <w:b/>
                <w:bCs/>
                <w:sz w:val="28"/>
                <w:szCs w:val="28"/>
              </w:rPr>
            </w:pPr>
            <w:r>
              <w:rPr>
                <w:noProof/>
              </w:rPr>
              <w:drawing>
                <wp:inline distT="0" distB="0" distL="0" distR="0" wp14:anchorId="24641275" wp14:editId="2E24DA5D">
                  <wp:extent cx="1428750"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28750" cy="1457325"/>
                          </a:xfrm>
                          <a:prstGeom prst="rect">
                            <a:avLst/>
                          </a:prstGeom>
                        </pic:spPr>
                      </pic:pic>
                    </a:graphicData>
                  </a:graphic>
                </wp:inline>
              </w:drawing>
            </w:r>
          </w:p>
          <w:p w14:paraId="34660145" w14:textId="77777777" w:rsidR="00E054B6" w:rsidRDefault="00E054B6" w:rsidP="00E054B6">
            <w:r>
              <w:t>Presidential Tenure: January 20, 2009 – January 20, 2017</w:t>
            </w:r>
          </w:p>
          <w:p w14:paraId="2CC2488D" w14:textId="77777777" w:rsidR="00461C60" w:rsidRPr="00E054B6" w:rsidRDefault="00461C60" w:rsidP="00E054B6">
            <w:pPr>
              <w:ind w:firstLine="720"/>
              <w:rPr>
                <w:sz w:val="28"/>
                <w:szCs w:val="28"/>
              </w:rPr>
            </w:pPr>
          </w:p>
        </w:tc>
      </w:tr>
      <w:tr w:rsidR="006C2F99" w14:paraId="508B9BA8" w14:textId="77777777" w:rsidTr="00C52DAF">
        <w:tc>
          <w:tcPr>
            <w:tcW w:w="9350" w:type="dxa"/>
            <w:gridSpan w:val="3"/>
            <w:shd w:val="clear" w:color="auto" w:fill="000000" w:themeFill="text1"/>
          </w:tcPr>
          <w:p w14:paraId="625E23AD" w14:textId="33E752E6" w:rsidR="006C2F99" w:rsidRDefault="006C2F99" w:rsidP="006C2F99">
            <w:pPr>
              <w:rPr>
                <w:b/>
                <w:bCs/>
                <w:sz w:val="28"/>
                <w:szCs w:val="28"/>
              </w:rPr>
            </w:pPr>
            <w:r>
              <w:rPr>
                <w:b/>
                <w:bCs/>
                <w:sz w:val="28"/>
                <w:szCs w:val="28"/>
              </w:rPr>
              <w:t xml:space="preserve">Part 5: </w:t>
            </w:r>
            <w:r w:rsidRPr="00065AF8">
              <w:rPr>
                <w:sz w:val="28"/>
                <w:szCs w:val="28"/>
              </w:rPr>
              <w:t xml:space="preserve">As you prepare to take your role in the world, please consider what you believe will be the three most important issues Americans will have to face in the year 2050. Write an Op-Ed (opinion editorial) piece for a newspaper in which you address these issues and how you believe American (a) political leaders, (b) </w:t>
            </w:r>
            <w:r w:rsidR="00065AF8" w:rsidRPr="00065AF8">
              <w:rPr>
                <w:sz w:val="28"/>
                <w:szCs w:val="28"/>
              </w:rPr>
              <w:t>historians</w:t>
            </w:r>
            <w:r w:rsidRPr="00065AF8">
              <w:rPr>
                <w:sz w:val="28"/>
                <w:szCs w:val="28"/>
              </w:rPr>
              <w:t xml:space="preserve">, or (c) </w:t>
            </w:r>
            <w:r w:rsidR="00065AF8" w:rsidRPr="00065AF8">
              <w:rPr>
                <w:sz w:val="28"/>
                <w:szCs w:val="28"/>
              </w:rPr>
              <w:t>court justices</w:t>
            </w:r>
            <w:r w:rsidRPr="00065AF8">
              <w:rPr>
                <w:sz w:val="28"/>
                <w:szCs w:val="28"/>
              </w:rPr>
              <w:t xml:space="preserve"> should address these.  Keep SPRITE in mind (using as many of them as you can).  Your piece MUST be between 750 and 1,000 words.</w:t>
            </w:r>
            <w:r>
              <w:rPr>
                <w:b/>
                <w:bCs/>
                <w:sz w:val="28"/>
                <w:szCs w:val="28"/>
              </w:rPr>
              <w:t xml:space="preserve">  </w:t>
            </w:r>
          </w:p>
        </w:tc>
      </w:tr>
      <w:tr w:rsidR="006C2F99" w14:paraId="525BCB4A" w14:textId="77777777" w:rsidTr="00C52DAF">
        <w:tc>
          <w:tcPr>
            <w:tcW w:w="9350" w:type="dxa"/>
            <w:gridSpan w:val="3"/>
            <w:shd w:val="clear" w:color="auto" w:fill="FFFFFF" w:themeFill="background1"/>
          </w:tcPr>
          <w:p w14:paraId="75D056A7" w14:textId="77777777" w:rsidR="006C2F99" w:rsidRDefault="006C2F99" w:rsidP="006C2F99">
            <w:pPr>
              <w:rPr>
                <w:b/>
                <w:bCs/>
                <w:sz w:val="28"/>
                <w:szCs w:val="28"/>
              </w:rPr>
            </w:pPr>
          </w:p>
          <w:p w14:paraId="480206D0" w14:textId="77777777" w:rsidR="00A83424" w:rsidRDefault="00A83424" w:rsidP="00A83424">
            <w:pPr>
              <w:ind w:firstLine="720"/>
            </w:pPr>
            <w:r>
              <w:t>Citizens of America are barely hopeful regarding the future of the country in 2050. However, they are more pessimistic on particular issues such as the US economy's strength, income equality, and the future of race relations. The three issues that the country is likely to face in 30 years are diverse. Foremost, I envision that the US's economy will be weaker in 2050 than it is currently. This is because the country shall have accumulated substantial amounts of debts, which will immeasurably affect its economy. The federal government is likely to borrow more money, thereby increasing the country’s national debt. For instance, the public is pessimistic regarding the future course of the national debt. Approximately six individuals in ten believe that the national debt will increase.  Political leaders will play crucial roles in ensuring that the country’s economy does not weaken. Economic growth and political stability are interlinked. Whether Republicans or Democrats, political leaders must agree together to engender an environment that will improve the country’s economy. Foremost, they have to pass laws and policies that increase innovation investment. This will enhance the creation of businesses, thereby spearheading economic growth. Political leaders need to propose laws that prevent the country from borrowing high amounts of money. They can propose a debt limit that will deter the country from accumulating high national debts. This will prevent the United States from the national debt it will incur in the long-term as a legislative limit tailoring borrowing has been enforced.</w:t>
            </w:r>
          </w:p>
          <w:p w14:paraId="74139BF9" w14:textId="349719EF" w:rsidR="00A83424" w:rsidRDefault="00A83424" w:rsidP="00A83424">
            <w:r>
              <w:t>The second issue that will face Americans in the next thirty years is increased income inequality and a growing lower class. Over the next thirty years, about three-quarters of all Americans expect the disparity between the rich and the poor to widen. With many corporations embracing monopolization, many people will lose their jobs soon. Currently, reputable corporate behemoths are merging, and many employees are likely to lose their jobs. The outcome is that the rich will continue amassing wealth while the poor will have limited resources. With the rising cost of essentials like healthcare, food, and housing, the poor will be significantly affected.</w:t>
            </w:r>
          </w:p>
          <w:p w14:paraId="06A5D388" w14:textId="2F539565" w:rsidR="00A83424" w:rsidRDefault="00A83424" w:rsidP="00A83424">
            <w:pPr>
              <w:ind w:firstLine="720"/>
            </w:pPr>
            <w:r>
              <w:t>However, history can help guide the present. Historians can unravel the various instances when the US economy was plagued and subdued. Also, through the different events that immensely hampered the country’s economy, vital lessons can be drawn from them to resolve income inequality issues. From the Great Depression to the Great Recession, history presents that the American economy was grossly decimated. However, historians can provide the government with detailed accounts of events that saw the country overcome increased income inequality periods. Historians can fully attest that government policies substantially tilt the balance of economic compensation between the wealthy and the poor. The insights of historians explain that both the rich and the poor can be proportionately favored to ensure that the expanding income inequality between them is reduced.</w:t>
            </w:r>
          </w:p>
          <w:p w14:paraId="6C56688F" w14:textId="536CC104" w:rsidR="00A83424" w:rsidRDefault="00A83424" w:rsidP="00A83424">
            <w:r>
              <w:t>Besides, the race relations between the majority groups and minorities will worsen in the next thirty years. Even though increased advocacy and public awareness are being raised about inclusivity, I presume racism to worsen. This is because there are no stringent measures that have been put in place to deter individuals from racial discriminating against others. Currently, racial discrimination is an issue that the United States grapple with. But it has proven to be a menace whose implications have potentially long-term devastating effects. An example is it will brew hate between members of different races such as blacks and whites.</w:t>
            </w:r>
          </w:p>
          <w:p w14:paraId="709D84D9" w14:textId="49F61A47" w:rsidR="00A83424" w:rsidRDefault="00A83424" w:rsidP="00A83424">
            <w:pPr>
              <w:ind w:firstLine="720"/>
            </w:pPr>
            <w:r>
              <w:t>Court justices can eradicate racism by stipulating laws with punitive measures on those guilty of racially abusing others. Racism is an activity that has no place in society. Hence the court justices are critical in enacting laws that forbid racial stereotypes within the United States. The US constitution mandates courts to guarantee a fair trial and pronounce whether individuals are guilty of racial discrimination or not. This will be important in ensuring that Americans recognize the need to embrace inclusivity by denouncing racism.</w:t>
            </w:r>
          </w:p>
          <w:p w14:paraId="6BC201BE" w14:textId="45822541" w:rsidR="006C2F99" w:rsidRDefault="00A83424" w:rsidP="00A83424">
            <w:pPr>
              <w:rPr>
                <w:b/>
                <w:bCs/>
                <w:sz w:val="28"/>
                <w:szCs w:val="28"/>
              </w:rPr>
            </w:pPr>
            <w:r>
              <w:t xml:space="preserve">           Many Americans are hardly hopeful concerning the future of America in 2050. This pessimism has been inspired by the current governance system that has not done better to resolve the issues. For instance, the gap between the rich and the poor is widening, and the government has made little effort to prevent it. Nonetheless, political leaders, historians, and court justices have significant roles to play in order to ensure that the aforementioned specific issues are resolved. With concerted efforts, they can improve the making of policies within America which will enhance the various issues that may worsen in the next thirty years. </w:t>
            </w:r>
          </w:p>
          <w:p w14:paraId="361B0198" w14:textId="77777777" w:rsidR="006C2F99" w:rsidRDefault="006C2F99" w:rsidP="006C2F99">
            <w:pPr>
              <w:rPr>
                <w:b/>
                <w:bCs/>
                <w:sz w:val="28"/>
                <w:szCs w:val="28"/>
              </w:rPr>
            </w:pPr>
          </w:p>
          <w:p w14:paraId="69C64368" w14:textId="77777777" w:rsidR="006C2F99" w:rsidRDefault="006C2F99" w:rsidP="006C2F99">
            <w:pPr>
              <w:rPr>
                <w:b/>
                <w:bCs/>
                <w:sz w:val="28"/>
                <w:szCs w:val="28"/>
              </w:rPr>
            </w:pPr>
          </w:p>
          <w:p w14:paraId="173126A2" w14:textId="77777777" w:rsidR="006C2F99" w:rsidRDefault="006C2F99" w:rsidP="006C2F99">
            <w:pPr>
              <w:rPr>
                <w:b/>
                <w:bCs/>
                <w:sz w:val="28"/>
                <w:szCs w:val="28"/>
              </w:rPr>
            </w:pPr>
          </w:p>
          <w:p w14:paraId="4F5438A6" w14:textId="77777777" w:rsidR="006C2F99" w:rsidRDefault="006C2F99" w:rsidP="006C2F99">
            <w:pPr>
              <w:rPr>
                <w:b/>
                <w:bCs/>
                <w:sz w:val="28"/>
                <w:szCs w:val="28"/>
              </w:rPr>
            </w:pPr>
          </w:p>
          <w:p w14:paraId="525ECA25" w14:textId="77777777" w:rsidR="006C2F99" w:rsidRDefault="006C2F99" w:rsidP="006C2F99">
            <w:pPr>
              <w:rPr>
                <w:b/>
                <w:bCs/>
                <w:sz w:val="28"/>
                <w:szCs w:val="28"/>
              </w:rPr>
            </w:pPr>
          </w:p>
          <w:p w14:paraId="08EB6B7D" w14:textId="77777777" w:rsidR="006C2F99" w:rsidRDefault="006C2F99" w:rsidP="006C2F99">
            <w:pPr>
              <w:rPr>
                <w:b/>
                <w:bCs/>
                <w:sz w:val="28"/>
                <w:szCs w:val="28"/>
              </w:rPr>
            </w:pPr>
          </w:p>
          <w:p w14:paraId="42EF18B5" w14:textId="77777777" w:rsidR="006C2F99" w:rsidRDefault="006C2F99" w:rsidP="006C2F99">
            <w:pPr>
              <w:rPr>
                <w:b/>
                <w:bCs/>
                <w:sz w:val="28"/>
                <w:szCs w:val="28"/>
              </w:rPr>
            </w:pPr>
          </w:p>
          <w:p w14:paraId="61B4EA07" w14:textId="77777777" w:rsidR="006C2F99" w:rsidRDefault="006C2F99" w:rsidP="006C2F99">
            <w:pPr>
              <w:rPr>
                <w:b/>
                <w:bCs/>
                <w:sz w:val="28"/>
                <w:szCs w:val="28"/>
              </w:rPr>
            </w:pPr>
          </w:p>
          <w:p w14:paraId="5F8C6D14" w14:textId="77777777" w:rsidR="006C2F99" w:rsidRDefault="006C2F99" w:rsidP="006C2F99">
            <w:pPr>
              <w:rPr>
                <w:b/>
                <w:bCs/>
                <w:sz w:val="28"/>
                <w:szCs w:val="28"/>
              </w:rPr>
            </w:pPr>
          </w:p>
          <w:p w14:paraId="520AA1B7" w14:textId="77777777" w:rsidR="006C2F99" w:rsidRDefault="006C2F99" w:rsidP="006C2F99">
            <w:pPr>
              <w:rPr>
                <w:b/>
                <w:bCs/>
                <w:sz w:val="28"/>
                <w:szCs w:val="28"/>
              </w:rPr>
            </w:pPr>
          </w:p>
          <w:p w14:paraId="58E60956" w14:textId="77777777" w:rsidR="006C2F99" w:rsidRDefault="006C2F99" w:rsidP="006C2F99">
            <w:pPr>
              <w:rPr>
                <w:b/>
                <w:bCs/>
                <w:sz w:val="28"/>
                <w:szCs w:val="28"/>
              </w:rPr>
            </w:pPr>
          </w:p>
          <w:p w14:paraId="1CBCBCAF" w14:textId="77777777" w:rsidR="006C2F99" w:rsidRDefault="006C2F99" w:rsidP="006C2F99">
            <w:pPr>
              <w:rPr>
                <w:b/>
                <w:bCs/>
                <w:sz w:val="28"/>
                <w:szCs w:val="28"/>
              </w:rPr>
            </w:pPr>
          </w:p>
          <w:p w14:paraId="6CE61C2A" w14:textId="77777777" w:rsidR="006C2F99" w:rsidRDefault="006C2F99" w:rsidP="006C2F99">
            <w:pPr>
              <w:rPr>
                <w:b/>
                <w:bCs/>
                <w:sz w:val="28"/>
                <w:szCs w:val="28"/>
              </w:rPr>
            </w:pPr>
          </w:p>
          <w:p w14:paraId="13F14EC2" w14:textId="77777777" w:rsidR="006C2F99" w:rsidRDefault="006C2F99" w:rsidP="006C2F99">
            <w:pPr>
              <w:rPr>
                <w:b/>
                <w:bCs/>
                <w:sz w:val="28"/>
                <w:szCs w:val="28"/>
              </w:rPr>
            </w:pPr>
          </w:p>
          <w:p w14:paraId="2E0CCCCA" w14:textId="77777777" w:rsidR="006C2F99" w:rsidRDefault="006C2F99" w:rsidP="006C2F99">
            <w:pPr>
              <w:rPr>
                <w:b/>
                <w:bCs/>
                <w:sz w:val="28"/>
                <w:szCs w:val="28"/>
              </w:rPr>
            </w:pPr>
          </w:p>
          <w:p w14:paraId="2A925E77" w14:textId="77777777" w:rsidR="006C2F99" w:rsidRDefault="006C2F99" w:rsidP="006C2F99">
            <w:pPr>
              <w:rPr>
                <w:b/>
                <w:bCs/>
                <w:sz w:val="28"/>
                <w:szCs w:val="28"/>
              </w:rPr>
            </w:pPr>
          </w:p>
          <w:p w14:paraId="1E2B2BA0" w14:textId="77777777" w:rsidR="006C2F99" w:rsidRDefault="006C2F99" w:rsidP="006C2F99">
            <w:pPr>
              <w:rPr>
                <w:b/>
                <w:bCs/>
                <w:sz w:val="28"/>
                <w:szCs w:val="28"/>
              </w:rPr>
            </w:pPr>
          </w:p>
          <w:p w14:paraId="0C2A68BC" w14:textId="77777777" w:rsidR="006C2F99" w:rsidRDefault="006C2F99" w:rsidP="006C2F99">
            <w:pPr>
              <w:rPr>
                <w:b/>
                <w:bCs/>
                <w:sz w:val="28"/>
                <w:szCs w:val="28"/>
              </w:rPr>
            </w:pPr>
          </w:p>
          <w:p w14:paraId="7D9BAF53" w14:textId="77777777" w:rsidR="006C2F99" w:rsidRDefault="006C2F99" w:rsidP="006C2F99">
            <w:pPr>
              <w:rPr>
                <w:b/>
                <w:bCs/>
                <w:sz w:val="28"/>
                <w:szCs w:val="28"/>
              </w:rPr>
            </w:pPr>
          </w:p>
          <w:p w14:paraId="57F4E7FF" w14:textId="77777777" w:rsidR="006C2F99" w:rsidRDefault="006C2F99" w:rsidP="006C2F99">
            <w:pPr>
              <w:rPr>
                <w:b/>
                <w:bCs/>
                <w:sz w:val="28"/>
                <w:szCs w:val="28"/>
              </w:rPr>
            </w:pPr>
          </w:p>
          <w:p w14:paraId="4B418211" w14:textId="77777777" w:rsidR="006C2F99" w:rsidRDefault="006C2F99" w:rsidP="006C2F99">
            <w:pPr>
              <w:rPr>
                <w:b/>
                <w:bCs/>
                <w:sz w:val="28"/>
                <w:szCs w:val="28"/>
              </w:rPr>
            </w:pPr>
          </w:p>
          <w:p w14:paraId="2835C204" w14:textId="77777777" w:rsidR="006C2F99" w:rsidRDefault="006C2F99" w:rsidP="006C2F99">
            <w:pPr>
              <w:rPr>
                <w:b/>
                <w:bCs/>
                <w:sz w:val="28"/>
                <w:szCs w:val="28"/>
              </w:rPr>
            </w:pPr>
          </w:p>
          <w:p w14:paraId="6E7F07C9" w14:textId="77777777" w:rsidR="006C2F99" w:rsidRDefault="006C2F99" w:rsidP="006C2F99">
            <w:pPr>
              <w:rPr>
                <w:b/>
                <w:bCs/>
                <w:sz w:val="28"/>
                <w:szCs w:val="28"/>
              </w:rPr>
            </w:pPr>
          </w:p>
          <w:p w14:paraId="2291C66B" w14:textId="77777777" w:rsidR="006C2F99" w:rsidRDefault="006C2F99" w:rsidP="006C2F99">
            <w:pPr>
              <w:rPr>
                <w:b/>
                <w:bCs/>
                <w:sz w:val="28"/>
                <w:szCs w:val="28"/>
              </w:rPr>
            </w:pPr>
          </w:p>
          <w:p w14:paraId="3B47CE20" w14:textId="77777777" w:rsidR="006C2F99" w:rsidRDefault="006C2F99" w:rsidP="006C2F99">
            <w:pPr>
              <w:rPr>
                <w:b/>
                <w:bCs/>
                <w:sz w:val="28"/>
                <w:szCs w:val="28"/>
              </w:rPr>
            </w:pPr>
          </w:p>
          <w:p w14:paraId="50EF2538" w14:textId="77777777" w:rsidR="006C2F99" w:rsidRDefault="006C2F99" w:rsidP="006C2F99">
            <w:pPr>
              <w:rPr>
                <w:b/>
                <w:bCs/>
                <w:sz w:val="28"/>
                <w:szCs w:val="28"/>
              </w:rPr>
            </w:pPr>
          </w:p>
          <w:p w14:paraId="4ED50715" w14:textId="77777777" w:rsidR="006C2F99" w:rsidRDefault="006C2F99" w:rsidP="006C2F99">
            <w:pPr>
              <w:rPr>
                <w:b/>
                <w:bCs/>
                <w:sz w:val="28"/>
                <w:szCs w:val="28"/>
              </w:rPr>
            </w:pPr>
          </w:p>
          <w:p w14:paraId="6D6F8241" w14:textId="77777777" w:rsidR="006C2F99" w:rsidRDefault="006C2F99" w:rsidP="006C2F99">
            <w:pPr>
              <w:rPr>
                <w:b/>
                <w:bCs/>
                <w:sz w:val="28"/>
                <w:szCs w:val="28"/>
              </w:rPr>
            </w:pPr>
          </w:p>
          <w:p w14:paraId="0DD637C4" w14:textId="77777777" w:rsidR="006C2F99" w:rsidRDefault="006C2F99" w:rsidP="006C2F99">
            <w:pPr>
              <w:rPr>
                <w:b/>
                <w:bCs/>
                <w:sz w:val="28"/>
                <w:szCs w:val="28"/>
              </w:rPr>
            </w:pPr>
          </w:p>
          <w:p w14:paraId="44F5FD3C" w14:textId="77777777" w:rsidR="006C2F99" w:rsidRDefault="006C2F99" w:rsidP="006C2F99">
            <w:pPr>
              <w:rPr>
                <w:b/>
                <w:bCs/>
                <w:sz w:val="28"/>
                <w:szCs w:val="28"/>
              </w:rPr>
            </w:pPr>
          </w:p>
          <w:p w14:paraId="303205D4" w14:textId="77777777" w:rsidR="006C2F99" w:rsidRDefault="006C2F99" w:rsidP="006C2F99">
            <w:pPr>
              <w:rPr>
                <w:b/>
                <w:bCs/>
                <w:sz w:val="28"/>
                <w:szCs w:val="28"/>
              </w:rPr>
            </w:pPr>
          </w:p>
          <w:p w14:paraId="38954A9A" w14:textId="49111A7D" w:rsidR="006C2F99" w:rsidRDefault="006C2F99" w:rsidP="006C2F99">
            <w:pPr>
              <w:rPr>
                <w:b/>
                <w:bCs/>
                <w:sz w:val="28"/>
                <w:szCs w:val="28"/>
              </w:rPr>
            </w:pPr>
          </w:p>
        </w:tc>
      </w:tr>
      <w:tr w:rsidR="00A83424" w14:paraId="04FC0587" w14:textId="77777777" w:rsidTr="00C52DAF">
        <w:tc>
          <w:tcPr>
            <w:tcW w:w="9350" w:type="dxa"/>
            <w:gridSpan w:val="3"/>
            <w:shd w:val="clear" w:color="auto" w:fill="FFFFFF" w:themeFill="background1"/>
          </w:tcPr>
          <w:p w14:paraId="348C49E7" w14:textId="77777777" w:rsidR="00A83424" w:rsidRDefault="00A83424" w:rsidP="006C2F99">
            <w:pPr>
              <w:rPr>
                <w:b/>
                <w:bCs/>
                <w:sz w:val="28"/>
                <w:szCs w:val="28"/>
              </w:rPr>
            </w:pPr>
          </w:p>
        </w:tc>
      </w:tr>
    </w:tbl>
    <w:p w14:paraId="1F7293FC" w14:textId="7E1C53AB" w:rsidR="00144305" w:rsidRPr="00196C6E" w:rsidRDefault="00C52DAF" w:rsidP="00144305">
      <w:pPr>
        <w:jc w:val="center"/>
        <w:rPr>
          <w:b/>
          <w:bCs/>
          <w:sz w:val="28"/>
          <w:szCs w:val="28"/>
        </w:rPr>
      </w:pPr>
      <w:r>
        <w:rPr>
          <w:b/>
          <w:bCs/>
          <w:sz w:val="28"/>
          <w:szCs w:val="28"/>
        </w:rPr>
        <w:t>References</w:t>
      </w:r>
    </w:p>
    <w:p w14:paraId="09A3F075" w14:textId="77777777" w:rsidR="00144305" w:rsidRPr="00F155CC" w:rsidRDefault="00144305" w:rsidP="00F155CC">
      <w:pPr>
        <w:spacing w:line="480" w:lineRule="auto"/>
        <w:ind w:left="720" w:hanging="720"/>
        <w:rPr>
          <w:rFonts w:ascii="Times New Roman" w:eastAsia="Times New Roman" w:hAnsi="Times New Roman" w:cs="Times New Roman"/>
        </w:rPr>
      </w:pPr>
      <w:r w:rsidRPr="00F155CC">
        <w:rPr>
          <w:rFonts w:ascii="Times New Roman" w:eastAsia="Times New Roman" w:hAnsi="Times New Roman" w:cs="Times New Roman"/>
        </w:rPr>
        <w:t xml:space="preserve">Greenstein, F. I. (2019). Political style and political leadership: The case of Bill Clinton. In </w:t>
      </w:r>
      <w:r w:rsidRPr="00F155CC">
        <w:rPr>
          <w:rFonts w:ascii="Times New Roman" w:eastAsia="Times New Roman" w:hAnsi="Times New Roman" w:cs="Times New Roman"/>
          <w:i/>
          <w:iCs/>
        </w:rPr>
        <w:t>The Clinton Presidency</w:t>
      </w:r>
      <w:r w:rsidRPr="00F155CC">
        <w:rPr>
          <w:rFonts w:ascii="Times New Roman" w:eastAsia="Times New Roman" w:hAnsi="Times New Roman" w:cs="Times New Roman"/>
        </w:rPr>
        <w:t xml:space="preserve"> (pp. 137-147). Routledge.</w:t>
      </w:r>
    </w:p>
    <w:p w14:paraId="714C7E09" w14:textId="77777777" w:rsidR="00144305" w:rsidRPr="00C52DAF" w:rsidRDefault="00144305" w:rsidP="00F155CC">
      <w:pPr>
        <w:spacing w:line="480" w:lineRule="auto"/>
        <w:ind w:left="720" w:hanging="720"/>
        <w:rPr>
          <w:rFonts w:ascii="Times New Roman" w:eastAsia="Times New Roman" w:hAnsi="Times New Roman" w:cs="Times New Roman"/>
        </w:rPr>
      </w:pPr>
      <w:r w:rsidRPr="00C52DAF">
        <w:rPr>
          <w:rFonts w:ascii="Times New Roman" w:eastAsia="Times New Roman" w:hAnsi="Times New Roman" w:cs="Times New Roman"/>
        </w:rPr>
        <w:t xml:space="preserve">Johnson, L. B. (2015). The great society. </w:t>
      </w:r>
      <w:r w:rsidRPr="00C52DAF">
        <w:rPr>
          <w:rFonts w:ascii="Times New Roman" w:eastAsia="Times New Roman" w:hAnsi="Times New Roman" w:cs="Times New Roman"/>
          <w:i/>
          <w:iCs/>
        </w:rPr>
        <w:t>American History</w:t>
      </w:r>
      <w:r w:rsidRPr="00C52DAF">
        <w:rPr>
          <w:rFonts w:ascii="Times New Roman" w:eastAsia="Times New Roman" w:hAnsi="Times New Roman" w:cs="Times New Roman"/>
        </w:rPr>
        <w:t xml:space="preserve">, </w:t>
      </w:r>
      <w:r w:rsidRPr="00C52DAF">
        <w:rPr>
          <w:rFonts w:ascii="Times New Roman" w:eastAsia="Times New Roman" w:hAnsi="Times New Roman" w:cs="Times New Roman"/>
          <w:i/>
          <w:iCs/>
        </w:rPr>
        <w:t>102</w:t>
      </w:r>
      <w:r w:rsidRPr="00C52DAF">
        <w:rPr>
          <w:rFonts w:ascii="Times New Roman" w:eastAsia="Times New Roman" w:hAnsi="Times New Roman" w:cs="Times New Roman"/>
        </w:rPr>
        <w:t>(1), 100-112.</w:t>
      </w:r>
    </w:p>
    <w:p w14:paraId="1E8C0EB1" w14:textId="77777777" w:rsidR="00144305" w:rsidRPr="00C52DAF" w:rsidRDefault="00144305" w:rsidP="00F155CC">
      <w:pPr>
        <w:spacing w:line="480" w:lineRule="auto"/>
        <w:ind w:left="720" w:hanging="720"/>
        <w:rPr>
          <w:rFonts w:ascii="Times New Roman" w:eastAsia="Times New Roman" w:hAnsi="Times New Roman" w:cs="Times New Roman"/>
        </w:rPr>
      </w:pPr>
      <w:r w:rsidRPr="00C52DAF">
        <w:rPr>
          <w:rFonts w:ascii="Times New Roman" w:eastAsia="Times New Roman" w:hAnsi="Times New Roman" w:cs="Times New Roman"/>
        </w:rPr>
        <w:t xml:space="preserve">Schulz, K. (Ed.). (2017). </w:t>
      </w:r>
      <w:r w:rsidRPr="00C52DAF">
        <w:rPr>
          <w:rFonts w:ascii="Times New Roman" w:eastAsia="Times New Roman" w:hAnsi="Times New Roman" w:cs="Times New Roman"/>
          <w:i/>
          <w:iCs/>
        </w:rPr>
        <w:t>The Women's Liberation Movement: Impacts and Outcomes</w:t>
      </w:r>
      <w:r w:rsidRPr="00C52DAF">
        <w:rPr>
          <w:rFonts w:ascii="Times New Roman" w:eastAsia="Times New Roman" w:hAnsi="Times New Roman" w:cs="Times New Roman"/>
        </w:rPr>
        <w:t xml:space="preserve"> (Vol. 22). Berghahn Books.</w:t>
      </w:r>
    </w:p>
    <w:sectPr w:rsidR="00144305" w:rsidRPr="00C52DAF" w:rsidSect="00467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6E"/>
    <w:rsid w:val="00025D7A"/>
    <w:rsid w:val="00040B98"/>
    <w:rsid w:val="00055B06"/>
    <w:rsid w:val="00057015"/>
    <w:rsid w:val="00065AF8"/>
    <w:rsid w:val="000E3F30"/>
    <w:rsid w:val="00115432"/>
    <w:rsid w:val="00144305"/>
    <w:rsid w:val="00152E2D"/>
    <w:rsid w:val="00196C6E"/>
    <w:rsid w:val="00260FC1"/>
    <w:rsid w:val="00273E2A"/>
    <w:rsid w:val="002F2D96"/>
    <w:rsid w:val="003269B0"/>
    <w:rsid w:val="00444BA2"/>
    <w:rsid w:val="00461C60"/>
    <w:rsid w:val="00467715"/>
    <w:rsid w:val="00477299"/>
    <w:rsid w:val="00496938"/>
    <w:rsid w:val="004D0A1F"/>
    <w:rsid w:val="004D7174"/>
    <w:rsid w:val="004E3C76"/>
    <w:rsid w:val="00524A71"/>
    <w:rsid w:val="005F3694"/>
    <w:rsid w:val="006C2F99"/>
    <w:rsid w:val="00707690"/>
    <w:rsid w:val="007C14CA"/>
    <w:rsid w:val="0090490A"/>
    <w:rsid w:val="00916A44"/>
    <w:rsid w:val="00946839"/>
    <w:rsid w:val="00996BB2"/>
    <w:rsid w:val="00A83424"/>
    <w:rsid w:val="00A87725"/>
    <w:rsid w:val="00A91542"/>
    <w:rsid w:val="00A95A85"/>
    <w:rsid w:val="00AB7357"/>
    <w:rsid w:val="00C3790F"/>
    <w:rsid w:val="00C52DAF"/>
    <w:rsid w:val="00CE4A48"/>
    <w:rsid w:val="00E054B6"/>
    <w:rsid w:val="00E63AB9"/>
    <w:rsid w:val="00E82A74"/>
    <w:rsid w:val="00F155CC"/>
    <w:rsid w:val="00F15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9C46"/>
  <w15:chartTrackingRefBased/>
  <w15:docId w15:val="{D52AA885-12D4-9E40-98A3-372EFCE4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5589">
      <w:bodyDiv w:val="1"/>
      <w:marLeft w:val="0"/>
      <w:marRight w:val="0"/>
      <w:marTop w:val="0"/>
      <w:marBottom w:val="0"/>
      <w:divBdr>
        <w:top w:val="none" w:sz="0" w:space="0" w:color="auto"/>
        <w:left w:val="none" w:sz="0" w:space="0" w:color="auto"/>
        <w:bottom w:val="none" w:sz="0" w:space="0" w:color="auto"/>
        <w:right w:val="none" w:sz="0" w:space="0" w:color="auto"/>
      </w:divBdr>
      <w:divsChild>
        <w:div w:id="735319078">
          <w:marLeft w:val="0"/>
          <w:marRight w:val="0"/>
          <w:marTop w:val="0"/>
          <w:marBottom w:val="0"/>
          <w:divBdr>
            <w:top w:val="none" w:sz="0" w:space="0" w:color="auto"/>
            <w:left w:val="none" w:sz="0" w:space="0" w:color="auto"/>
            <w:bottom w:val="none" w:sz="0" w:space="0" w:color="auto"/>
            <w:right w:val="none" w:sz="0" w:space="0" w:color="auto"/>
          </w:divBdr>
        </w:div>
      </w:divsChild>
    </w:div>
    <w:div w:id="928343556">
      <w:bodyDiv w:val="1"/>
      <w:marLeft w:val="0"/>
      <w:marRight w:val="0"/>
      <w:marTop w:val="0"/>
      <w:marBottom w:val="0"/>
      <w:divBdr>
        <w:top w:val="none" w:sz="0" w:space="0" w:color="auto"/>
        <w:left w:val="none" w:sz="0" w:space="0" w:color="auto"/>
        <w:bottom w:val="none" w:sz="0" w:space="0" w:color="auto"/>
        <w:right w:val="none" w:sz="0" w:space="0" w:color="auto"/>
      </w:divBdr>
      <w:divsChild>
        <w:div w:id="162546531">
          <w:marLeft w:val="0"/>
          <w:marRight w:val="0"/>
          <w:marTop w:val="0"/>
          <w:marBottom w:val="0"/>
          <w:divBdr>
            <w:top w:val="none" w:sz="0" w:space="0" w:color="auto"/>
            <w:left w:val="none" w:sz="0" w:space="0" w:color="auto"/>
            <w:bottom w:val="none" w:sz="0" w:space="0" w:color="auto"/>
            <w:right w:val="none" w:sz="0" w:space="0" w:color="auto"/>
          </w:divBdr>
        </w:div>
      </w:divsChild>
    </w:div>
    <w:div w:id="1252198954">
      <w:bodyDiv w:val="1"/>
      <w:marLeft w:val="0"/>
      <w:marRight w:val="0"/>
      <w:marTop w:val="0"/>
      <w:marBottom w:val="0"/>
      <w:divBdr>
        <w:top w:val="none" w:sz="0" w:space="0" w:color="auto"/>
        <w:left w:val="none" w:sz="0" w:space="0" w:color="auto"/>
        <w:bottom w:val="none" w:sz="0" w:space="0" w:color="auto"/>
        <w:right w:val="none" w:sz="0" w:space="0" w:color="auto"/>
      </w:divBdr>
      <w:divsChild>
        <w:div w:id="26031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2101</Words>
  <Characters>11980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Cornejo</dc:creator>
  <cp:keywords/>
  <dc:description/>
  <cp:lastModifiedBy>Windows User</cp:lastModifiedBy>
  <cp:revision>2</cp:revision>
  <dcterms:created xsi:type="dcterms:W3CDTF">2020-11-25T10:51:00Z</dcterms:created>
  <dcterms:modified xsi:type="dcterms:W3CDTF">2020-11-25T10:51:00Z</dcterms:modified>
</cp:coreProperties>
</file>